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00505" w14:textId="77777777" w:rsidR="00D05940" w:rsidRDefault="00D05940" w:rsidP="00D05940">
      <w:pPr>
        <w:widowControl w:val="0"/>
        <w:autoSpaceDE w:val="0"/>
        <w:autoSpaceDN w:val="0"/>
        <w:spacing w:before="19" w:after="0" w:line="240" w:lineRule="auto"/>
        <w:ind w:right="-57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EA188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КАЗАХСКИЙ НАЦИОНАЛЬНЫЙ УНИВЕРСИТЕТ ИМЕНИ АЛЬ-ФАРАБИ</w:t>
      </w:r>
    </w:p>
    <w:p w14:paraId="733D7106" w14:textId="77777777" w:rsidR="00D05940" w:rsidRPr="00EA1886" w:rsidRDefault="00D05940" w:rsidP="00D05940">
      <w:pPr>
        <w:widowControl w:val="0"/>
        <w:autoSpaceDE w:val="0"/>
        <w:autoSpaceDN w:val="0"/>
        <w:spacing w:before="19" w:after="0" w:line="240" w:lineRule="auto"/>
        <w:ind w:right="-57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1725D5B7" w14:textId="77777777" w:rsidR="00D05940" w:rsidRDefault="00D05940" w:rsidP="00D05940">
      <w:pPr>
        <w:widowControl w:val="0"/>
        <w:autoSpaceDE w:val="0"/>
        <w:autoSpaceDN w:val="0"/>
        <w:spacing w:before="19" w:after="0" w:line="240" w:lineRule="auto"/>
        <w:ind w:right="-57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EA188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Факультет географии и природопользования</w:t>
      </w:r>
      <w:r w:rsidRPr="00EA188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br/>
        <w:t>Кафедра картографии и геоинформатики</w:t>
      </w:r>
    </w:p>
    <w:p w14:paraId="21847B90" w14:textId="77777777" w:rsidR="00D05940" w:rsidRDefault="00D05940" w:rsidP="00D05940">
      <w:pPr>
        <w:widowControl w:val="0"/>
        <w:autoSpaceDE w:val="0"/>
        <w:autoSpaceDN w:val="0"/>
        <w:spacing w:before="19" w:after="0" w:line="240" w:lineRule="auto"/>
        <w:ind w:right="-57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28511FC" w14:textId="77777777" w:rsidR="00D05940" w:rsidRDefault="00D05940" w:rsidP="00D05940">
      <w:pPr>
        <w:widowControl w:val="0"/>
        <w:autoSpaceDE w:val="0"/>
        <w:autoSpaceDN w:val="0"/>
        <w:spacing w:before="19" w:after="0" w:line="240" w:lineRule="auto"/>
        <w:ind w:right="-57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tbl>
      <w:tblPr>
        <w:tblW w:w="9645" w:type="dxa"/>
        <w:tblLayout w:type="fixed"/>
        <w:tblLook w:val="04A0" w:firstRow="1" w:lastRow="0" w:firstColumn="1" w:lastColumn="0" w:noHBand="0" w:noVBand="1"/>
      </w:tblPr>
      <w:tblGrid>
        <w:gridCol w:w="4427"/>
        <w:gridCol w:w="5218"/>
      </w:tblGrid>
      <w:tr w:rsidR="00D05940" w:rsidRPr="00E950B5" w14:paraId="014A7719" w14:textId="77777777" w:rsidTr="009131A3">
        <w:tc>
          <w:tcPr>
            <w:tcW w:w="4427" w:type="dxa"/>
          </w:tcPr>
          <w:p w14:paraId="760FE61B" w14:textId="77777777" w:rsidR="00D05940" w:rsidRPr="00E950B5" w:rsidRDefault="00D05940" w:rsidP="009131A3">
            <w:pPr>
              <w:spacing w:after="0" w:line="240" w:lineRule="auto"/>
              <w:ind w:right="-57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218" w:type="dxa"/>
          </w:tcPr>
          <w:p w14:paraId="5AFB99DC" w14:textId="77777777" w:rsidR="00D05940" w:rsidRPr="00E950B5" w:rsidRDefault="00D05940" w:rsidP="009131A3">
            <w:pPr>
              <w:spacing w:after="0" w:line="240" w:lineRule="auto"/>
              <w:ind w:right="216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950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                                               УТВЕРЖДЕНО</w:t>
            </w:r>
          </w:p>
        </w:tc>
      </w:tr>
    </w:tbl>
    <w:p w14:paraId="20C7BC52" w14:textId="77777777" w:rsidR="00D05940" w:rsidRPr="00E950B5" w:rsidRDefault="00D05940" w:rsidP="00D05940">
      <w:pPr>
        <w:spacing w:after="0" w:line="240" w:lineRule="auto"/>
        <w:ind w:right="-574"/>
        <w:jc w:val="right"/>
        <w:rPr>
          <w:rFonts w:ascii="Times New Roman" w:hAnsi="Times New Roman" w:cs="Times New Roman"/>
          <w:sz w:val="24"/>
          <w:szCs w:val="24"/>
        </w:rPr>
      </w:pPr>
      <w:r w:rsidRPr="00E950B5">
        <w:rPr>
          <w:rFonts w:ascii="Times New Roman" w:hAnsi="Times New Roman" w:cs="Times New Roman"/>
          <w:sz w:val="24"/>
          <w:szCs w:val="24"/>
          <w:lang w:val="ru-RU"/>
        </w:rPr>
        <w:t xml:space="preserve">На Ученом совете факультета </w:t>
      </w:r>
    </w:p>
    <w:p w14:paraId="29905F26" w14:textId="77777777" w:rsidR="00D05940" w:rsidRPr="00E950B5" w:rsidRDefault="00D05940" w:rsidP="00D05940">
      <w:pPr>
        <w:spacing w:after="0" w:line="240" w:lineRule="auto"/>
        <w:ind w:right="-574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950B5">
        <w:rPr>
          <w:rFonts w:ascii="Times New Roman" w:hAnsi="Times New Roman" w:cs="Times New Roman"/>
          <w:sz w:val="24"/>
          <w:szCs w:val="24"/>
          <w:lang w:val="ru-RU"/>
        </w:rPr>
        <w:t>географии и природопользования</w:t>
      </w:r>
    </w:p>
    <w:p w14:paraId="229EED1E" w14:textId="77777777" w:rsidR="00D05940" w:rsidRPr="00E950B5" w:rsidRDefault="00D05940" w:rsidP="00D05940">
      <w:pPr>
        <w:spacing w:after="0" w:line="240" w:lineRule="auto"/>
        <w:ind w:right="-574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950B5">
        <w:rPr>
          <w:rFonts w:ascii="Times New Roman" w:hAnsi="Times New Roman" w:cs="Times New Roman"/>
          <w:sz w:val="24"/>
          <w:szCs w:val="24"/>
          <w:lang w:val="ru-RU"/>
        </w:rPr>
        <w:t>Протокол № 3 от 31 октября 2025 г.</w:t>
      </w:r>
    </w:p>
    <w:p w14:paraId="45FB4B7D" w14:textId="77777777" w:rsidR="00D05940" w:rsidRPr="00E950B5" w:rsidRDefault="00D05940" w:rsidP="00D05940">
      <w:pPr>
        <w:spacing w:after="0" w:line="240" w:lineRule="auto"/>
        <w:ind w:right="-574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950B5">
        <w:rPr>
          <w:rFonts w:ascii="Times New Roman" w:hAnsi="Times New Roman" w:cs="Times New Roman"/>
          <w:sz w:val="24"/>
          <w:szCs w:val="24"/>
          <w:lang w:val="ru-RU"/>
        </w:rPr>
        <w:t xml:space="preserve">Декан факультета __________ </w:t>
      </w:r>
      <w:proofErr w:type="spellStart"/>
      <w:r w:rsidRPr="00E950B5">
        <w:rPr>
          <w:rFonts w:ascii="Times New Roman" w:hAnsi="Times New Roman" w:cs="Times New Roman"/>
          <w:sz w:val="24"/>
          <w:szCs w:val="24"/>
          <w:lang w:val="ru-RU"/>
        </w:rPr>
        <w:t>Актымбаева</w:t>
      </w:r>
      <w:proofErr w:type="spellEnd"/>
      <w:r w:rsidRPr="00E950B5">
        <w:rPr>
          <w:rFonts w:ascii="Times New Roman" w:hAnsi="Times New Roman" w:cs="Times New Roman"/>
          <w:sz w:val="24"/>
          <w:szCs w:val="24"/>
          <w:lang w:val="ru-RU"/>
        </w:rPr>
        <w:t xml:space="preserve"> А.С.</w:t>
      </w:r>
    </w:p>
    <w:p w14:paraId="548BC35A" w14:textId="77777777" w:rsidR="00D05940" w:rsidRDefault="00D05940" w:rsidP="00D05940">
      <w:pPr>
        <w:widowControl w:val="0"/>
        <w:autoSpaceDE w:val="0"/>
        <w:autoSpaceDN w:val="0"/>
        <w:spacing w:before="19" w:after="0" w:line="240" w:lineRule="auto"/>
        <w:ind w:right="-574"/>
        <w:jc w:val="center"/>
        <w:rPr>
          <w:lang w:val="ru-RU"/>
        </w:rPr>
      </w:pPr>
      <w:r w:rsidRPr="006C06A2">
        <w:rPr>
          <w:lang w:val="ru-RU"/>
        </w:rPr>
        <w:br/>
      </w:r>
    </w:p>
    <w:p w14:paraId="10D23A0D" w14:textId="77777777" w:rsidR="00D05940" w:rsidRDefault="00D05940" w:rsidP="00D05940">
      <w:pPr>
        <w:widowControl w:val="0"/>
        <w:autoSpaceDE w:val="0"/>
        <w:autoSpaceDN w:val="0"/>
        <w:spacing w:after="0" w:line="360" w:lineRule="auto"/>
        <w:ind w:right="-574"/>
        <w:jc w:val="center"/>
        <w:rPr>
          <w:lang w:val="ru-RU"/>
        </w:rPr>
      </w:pPr>
    </w:p>
    <w:p w14:paraId="6C09BCD7" w14:textId="77777777" w:rsidR="00D05940" w:rsidRDefault="00D05940" w:rsidP="00D05940">
      <w:pPr>
        <w:widowControl w:val="0"/>
        <w:autoSpaceDE w:val="0"/>
        <w:autoSpaceDN w:val="0"/>
        <w:spacing w:after="0" w:line="360" w:lineRule="auto"/>
        <w:ind w:right="-574"/>
        <w:jc w:val="center"/>
        <w:rPr>
          <w:lang w:val="ru-RU"/>
        </w:rPr>
      </w:pPr>
    </w:p>
    <w:p w14:paraId="4C9E862E" w14:textId="77777777" w:rsidR="00D05940" w:rsidRDefault="00D05940" w:rsidP="00D05940">
      <w:pPr>
        <w:widowControl w:val="0"/>
        <w:autoSpaceDE w:val="0"/>
        <w:autoSpaceDN w:val="0"/>
        <w:spacing w:after="0" w:line="360" w:lineRule="auto"/>
        <w:ind w:right="-574"/>
        <w:jc w:val="center"/>
        <w:rPr>
          <w:lang w:val="ru-RU"/>
        </w:rPr>
      </w:pPr>
    </w:p>
    <w:p w14:paraId="788E7923" w14:textId="77777777" w:rsidR="00D05940" w:rsidRDefault="00D05940" w:rsidP="00D05940">
      <w:pPr>
        <w:widowControl w:val="0"/>
        <w:autoSpaceDE w:val="0"/>
        <w:autoSpaceDN w:val="0"/>
        <w:spacing w:after="0" w:line="360" w:lineRule="auto"/>
        <w:ind w:right="-574"/>
        <w:jc w:val="center"/>
        <w:rPr>
          <w:lang w:val="ru-RU"/>
        </w:rPr>
      </w:pPr>
    </w:p>
    <w:p w14:paraId="0CCA192C" w14:textId="77777777" w:rsidR="00D05940" w:rsidRDefault="00D05940" w:rsidP="00D05940">
      <w:pPr>
        <w:widowControl w:val="0"/>
        <w:autoSpaceDE w:val="0"/>
        <w:autoSpaceDN w:val="0"/>
        <w:spacing w:after="0" w:line="360" w:lineRule="auto"/>
        <w:ind w:right="-574"/>
        <w:jc w:val="center"/>
        <w:rPr>
          <w:lang w:val="ru-RU"/>
        </w:rPr>
      </w:pPr>
    </w:p>
    <w:p w14:paraId="40345E5D" w14:textId="77777777" w:rsidR="00D05940" w:rsidRDefault="00D05940" w:rsidP="00D05940">
      <w:pPr>
        <w:widowControl w:val="0"/>
        <w:autoSpaceDE w:val="0"/>
        <w:autoSpaceDN w:val="0"/>
        <w:spacing w:after="0" w:line="360" w:lineRule="auto"/>
        <w:ind w:right="-574"/>
        <w:jc w:val="center"/>
        <w:rPr>
          <w:lang w:val="ru-RU"/>
        </w:rPr>
      </w:pPr>
    </w:p>
    <w:p w14:paraId="3414E429" w14:textId="77777777" w:rsidR="00D05940" w:rsidRPr="00E950B5" w:rsidRDefault="00D05940" w:rsidP="00D05940">
      <w:pPr>
        <w:widowControl w:val="0"/>
        <w:autoSpaceDE w:val="0"/>
        <w:autoSpaceDN w:val="0"/>
        <w:spacing w:after="0" w:line="360" w:lineRule="auto"/>
        <w:ind w:right="-574"/>
        <w:jc w:val="center"/>
        <w:rPr>
          <w:rFonts w:ascii="Times New Roman" w:hAnsi="Times New Roman" w:cs="Times New Roman"/>
          <w:lang w:val="ru-RU"/>
        </w:rPr>
      </w:pPr>
      <w:r w:rsidRPr="00E950B5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Образовательная программа </w:t>
      </w:r>
      <w:r w:rsidRPr="00E950B5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>«6B07301 – Геодезия и картография»</w:t>
      </w:r>
    </w:p>
    <w:p w14:paraId="2081D296" w14:textId="77777777" w:rsidR="00D05940" w:rsidRDefault="00D05940" w:rsidP="00D05940">
      <w:pPr>
        <w:widowControl w:val="0"/>
        <w:autoSpaceDE w:val="0"/>
        <w:autoSpaceDN w:val="0"/>
        <w:spacing w:after="0" w:line="360" w:lineRule="auto"/>
        <w:ind w:right="-574"/>
        <w:jc w:val="center"/>
        <w:rPr>
          <w:lang w:val="ru-RU"/>
        </w:rPr>
      </w:pPr>
    </w:p>
    <w:p w14:paraId="2F78883B" w14:textId="77777777" w:rsidR="00D05940" w:rsidRPr="006C06A2" w:rsidRDefault="00D05940" w:rsidP="00D05940">
      <w:pPr>
        <w:widowControl w:val="0"/>
        <w:autoSpaceDE w:val="0"/>
        <w:autoSpaceDN w:val="0"/>
        <w:spacing w:after="0" w:line="360" w:lineRule="auto"/>
        <w:ind w:right="-574"/>
        <w:jc w:val="center"/>
        <w:rPr>
          <w:lang w:val="ru-RU"/>
        </w:rPr>
      </w:pPr>
    </w:p>
    <w:p w14:paraId="3E0EFAB4" w14:textId="77777777" w:rsidR="00D05940" w:rsidRDefault="00D05940" w:rsidP="00D05940">
      <w:pPr>
        <w:pStyle w:val="af"/>
        <w:widowControl w:val="0"/>
        <w:autoSpaceDE w:val="0"/>
        <w:autoSpaceDN w:val="0"/>
        <w:spacing w:after="0" w:line="249" w:lineRule="auto"/>
        <w:ind w:right="-574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kk-KZ" w:bidi="kk-KZ"/>
        </w:rPr>
      </w:pPr>
      <w:r w:rsidRPr="003E38D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ПРОГРАММА ИТОГОВОГО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Pr="003E38D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КОНТРОЛЯ ПО ДИСЦИПЛИНЕ</w:t>
      </w:r>
      <w:r w:rsidRPr="006C06A2">
        <w:rPr>
          <w:rFonts w:ascii="Times New Roman" w:eastAsia="Times New Roman" w:hAnsi="Times New Roman" w:cs="Times New Roman"/>
          <w:sz w:val="28"/>
          <w:szCs w:val="28"/>
          <w:lang w:val="kk-KZ" w:eastAsia="kk-KZ" w:bidi="kk-KZ"/>
        </w:rPr>
        <w:t xml:space="preserve"> </w:t>
      </w:r>
    </w:p>
    <w:p w14:paraId="5FB498DD" w14:textId="512F7274" w:rsidR="00D05940" w:rsidRPr="00E950B5" w:rsidRDefault="00E950B5" w:rsidP="00E950B5">
      <w:pPr>
        <w:pStyle w:val="af"/>
        <w:widowControl w:val="0"/>
        <w:autoSpaceDE w:val="0"/>
        <w:autoSpaceDN w:val="0"/>
        <w:spacing w:line="249" w:lineRule="auto"/>
        <w:ind w:right="-57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50B5">
        <w:rPr>
          <w:rFonts w:ascii="Times New Roman" w:eastAsia="Times New Roman" w:hAnsi="Times New Roman" w:cs="Times New Roman"/>
          <w:b/>
          <w:sz w:val="24"/>
          <w:szCs w:val="24"/>
        </w:rPr>
        <w:t>ID 1751668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05940" w:rsidRPr="003E38D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«</w:t>
      </w:r>
      <w:r w:rsidRPr="00E950B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Математическая картография</w:t>
      </w:r>
      <w:r w:rsidR="00D05940" w:rsidRPr="003E38D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»</w:t>
      </w:r>
    </w:p>
    <w:p w14:paraId="2E594F72" w14:textId="77777777" w:rsidR="00D05940" w:rsidRPr="006C06A2" w:rsidRDefault="00D05940" w:rsidP="00D05940">
      <w:pPr>
        <w:widowControl w:val="0"/>
        <w:autoSpaceDE w:val="0"/>
        <w:autoSpaceDN w:val="0"/>
        <w:spacing w:after="0" w:line="240" w:lineRule="auto"/>
        <w:ind w:right="-574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</w:pPr>
    </w:p>
    <w:p w14:paraId="3349973D" w14:textId="77777777" w:rsidR="00D05940" w:rsidRDefault="00D05940" w:rsidP="00D05940">
      <w:pPr>
        <w:widowControl w:val="0"/>
        <w:autoSpaceDE w:val="0"/>
        <w:autoSpaceDN w:val="0"/>
        <w:spacing w:after="0" w:line="240" w:lineRule="auto"/>
        <w:ind w:right="-574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>2 курс, осенний семестр</w:t>
      </w:r>
    </w:p>
    <w:p w14:paraId="293BDC4C" w14:textId="77777777" w:rsidR="00D05940" w:rsidRDefault="00D05940" w:rsidP="00D05940">
      <w:pPr>
        <w:widowControl w:val="0"/>
        <w:autoSpaceDE w:val="0"/>
        <w:autoSpaceDN w:val="0"/>
        <w:spacing w:after="0" w:line="240" w:lineRule="auto"/>
        <w:ind w:right="-574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</w:pPr>
      <w:r w:rsidRPr="006C06A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>5 кредитов</w:t>
      </w:r>
      <w:r w:rsidRPr="006C06A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br/>
      </w:r>
    </w:p>
    <w:p w14:paraId="787F20FA" w14:textId="77777777" w:rsidR="00D05940" w:rsidRDefault="00D05940" w:rsidP="00D05940">
      <w:pPr>
        <w:widowControl w:val="0"/>
        <w:autoSpaceDE w:val="0"/>
        <w:autoSpaceDN w:val="0"/>
        <w:spacing w:after="0" w:line="240" w:lineRule="auto"/>
        <w:ind w:right="-574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</w:pPr>
    </w:p>
    <w:p w14:paraId="40212110" w14:textId="77777777" w:rsidR="00D05940" w:rsidRDefault="00D05940" w:rsidP="00D05940">
      <w:pPr>
        <w:widowControl w:val="0"/>
        <w:autoSpaceDE w:val="0"/>
        <w:autoSpaceDN w:val="0"/>
        <w:spacing w:after="0" w:line="240" w:lineRule="auto"/>
        <w:ind w:right="-574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</w:pPr>
    </w:p>
    <w:p w14:paraId="51FE4199" w14:textId="77777777" w:rsidR="00D05940" w:rsidRDefault="00D05940" w:rsidP="00D05940">
      <w:pPr>
        <w:widowControl w:val="0"/>
        <w:autoSpaceDE w:val="0"/>
        <w:autoSpaceDN w:val="0"/>
        <w:spacing w:after="0" w:line="240" w:lineRule="auto"/>
        <w:ind w:right="-574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</w:pPr>
    </w:p>
    <w:p w14:paraId="22275BCE" w14:textId="77777777" w:rsidR="00D05940" w:rsidRDefault="00D05940" w:rsidP="00D05940">
      <w:pPr>
        <w:widowControl w:val="0"/>
        <w:autoSpaceDE w:val="0"/>
        <w:autoSpaceDN w:val="0"/>
        <w:spacing w:after="0" w:line="240" w:lineRule="auto"/>
        <w:ind w:right="-574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</w:pPr>
    </w:p>
    <w:p w14:paraId="5AF9C3C7" w14:textId="77777777" w:rsidR="00D05940" w:rsidRDefault="00D05940" w:rsidP="00D05940">
      <w:pPr>
        <w:widowControl w:val="0"/>
        <w:autoSpaceDE w:val="0"/>
        <w:autoSpaceDN w:val="0"/>
        <w:spacing w:after="0" w:line="240" w:lineRule="auto"/>
        <w:ind w:right="-574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</w:pPr>
    </w:p>
    <w:p w14:paraId="3AD8903F" w14:textId="77777777" w:rsidR="00D05940" w:rsidRDefault="00D05940" w:rsidP="00D05940">
      <w:pPr>
        <w:widowControl w:val="0"/>
        <w:autoSpaceDE w:val="0"/>
        <w:autoSpaceDN w:val="0"/>
        <w:spacing w:after="0" w:line="240" w:lineRule="auto"/>
        <w:ind w:right="-574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</w:pPr>
    </w:p>
    <w:p w14:paraId="21228A65" w14:textId="77777777" w:rsidR="00D05940" w:rsidRDefault="00D05940" w:rsidP="00D05940">
      <w:pPr>
        <w:widowControl w:val="0"/>
        <w:autoSpaceDE w:val="0"/>
        <w:autoSpaceDN w:val="0"/>
        <w:spacing w:after="0" w:line="240" w:lineRule="auto"/>
        <w:ind w:right="-574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</w:pPr>
    </w:p>
    <w:p w14:paraId="4523FF6F" w14:textId="77777777" w:rsidR="00D05940" w:rsidRDefault="00D05940" w:rsidP="00D05940">
      <w:pPr>
        <w:widowControl w:val="0"/>
        <w:autoSpaceDE w:val="0"/>
        <w:autoSpaceDN w:val="0"/>
        <w:spacing w:after="0" w:line="240" w:lineRule="auto"/>
        <w:ind w:right="-574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</w:pPr>
    </w:p>
    <w:p w14:paraId="110B2EC0" w14:textId="77777777" w:rsidR="00D05940" w:rsidRDefault="00D05940" w:rsidP="00D05940">
      <w:pPr>
        <w:widowControl w:val="0"/>
        <w:autoSpaceDE w:val="0"/>
        <w:autoSpaceDN w:val="0"/>
        <w:spacing w:after="0" w:line="240" w:lineRule="auto"/>
        <w:ind w:right="-574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</w:pPr>
    </w:p>
    <w:p w14:paraId="750D4507" w14:textId="77777777" w:rsidR="00D05940" w:rsidRDefault="00D05940" w:rsidP="00D05940">
      <w:pPr>
        <w:widowControl w:val="0"/>
        <w:autoSpaceDE w:val="0"/>
        <w:autoSpaceDN w:val="0"/>
        <w:spacing w:after="0" w:line="240" w:lineRule="auto"/>
        <w:ind w:right="-574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</w:pPr>
    </w:p>
    <w:p w14:paraId="191E101C" w14:textId="77777777" w:rsidR="00D05940" w:rsidRDefault="00D05940" w:rsidP="00D05940">
      <w:pPr>
        <w:widowControl w:val="0"/>
        <w:autoSpaceDE w:val="0"/>
        <w:autoSpaceDN w:val="0"/>
        <w:spacing w:after="0" w:line="240" w:lineRule="auto"/>
        <w:ind w:right="-574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</w:pPr>
    </w:p>
    <w:p w14:paraId="315CD1AC" w14:textId="77777777" w:rsidR="00D05940" w:rsidRDefault="00D05940" w:rsidP="00D05940">
      <w:pPr>
        <w:widowControl w:val="0"/>
        <w:autoSpaceDE w:val="0"/>
        <w:autoSpaceDN w:val="0"/>
        <w:spacing w:after="0" w:line="240" w:lineRule="auto"/>
        <w:ind w:right="-574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</w:pPr>
    </w:p>
    <w:p w14:paraId="50E4829C" w14:textId="77777777" w:rsidR="00D05940" w:rsidRPr="00E950B5" w:rsidRDefault="00D05940" w:rsidP="00D05940">
      <w:pPr>
        <w:widowControl w:val="0"/>
        <w:autoSpaceDE w:val="0"/>
        <w:autoSpaceDN w:val="0"/>
        <w:spacing w:after="0" w:line="240" w:lineRule="auto"/>
        <w:ind w:right="-574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kk-KZ" w:bidi="kk-KZ"/>
        </w:rPr>
      </w:pPr>
      <w:r w:rsidRPr="00E950B5">
        <w:rPr>
          <w:rFonts w:ascii="Times New Roman" w:hAnsi="Times New Roman" w:cs="Times New Roman"/>
          <w:b/>
          <w:sz w:val="24"/>
          <w:szCs w:val="24"/>
          <w:lang w:val="ru-RU"/>
        </w:rPr>
        <w:t>Алматы 2025 г.</w:t>
      </w:r>
    </w:p>
    <w:p w14:paraId="69736D51" w14:textId="7336B624" w:rsidR="00D05940" w:rsidRPr="00E950B5" w:rsidRDefault="00D05940" w:rsidP="00E950B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950B5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Программа итогового экзамена по дисциплине </w:t>
      </w:r>
      <w:r w:rsidR="00E950B5" w:rsidRPr="00E950B5">
        <w:rPr>
          <w:rFonts w:ascii="Times New Roman" w:hAnsi="Times New Roman" w:cs="Times New Roman"/>
          <w:b/>
          <w:sz w:val="24"/>
          <w:szCs w:val="24"/>
        </w:rPr>
        <w:t>ID</w:t>
      </w:r>
      <w:r w:rsidR="00E950B5" w:rsidRPr="00E950B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1751668 «Математическая картография»</w:t>
      </w:r>
      <w:r w:rsidR="00E950B5" w:rsidRPr="00E950B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E950B5">
        <w:rPr>
          <w:rFonts w:ascii="Times New Roman" w:hAnsi="Times New Roman" w:cs="Times New Roman"/>
          <w:sz w:val="24"/>
          <w:szCs w:val="24"/>
          <w:lang w:val="ru-RU"/>
        </w:rPr>
        <w:t xml:space="preserve">разработана </w:t>
      </w:r>
      <w:proofErr w:type="gramStart"/>
      <w:r w:rsidRPr="00E950B5">
        <w:rPr>
          <w:rFonts w:ascii="Times New Roman" w:hAnsi="Times New Roman" w:cs="Times New Roman"/>
          <w:sz w:val="24"/>
          <w:szCs w:val="24"/>
          <w:lang w:val="ru-RU"/>
        </w:rPr>
        <w:t>на основе образовательной программе</w:t>
      </w:r>
      <w:proofErr w:type="gramEnd"/>
      <w:r w:rsidRPr="00E950B5">
        <w:rPr>
          <w:rFonts w:ascii="Times New Roman" w:hAnsi="Times New Roman" w:cs="Times New Roman"/>
          <w:sz w:val="24"/>
          <w:szCs w:val="24"/>
          <w:lang w:val="ru-RU"/>
        </w:rPr>
        <w:t xml:space="preserve"> «6B07301 – Геодезия и картография» подготовлена старшим преподавателем кафедры картографии и геоинформатики </w:t>
      </w:r>
      <w:proofErr w:type="spellStart"/>
      <w:r w:rsidRPr="00E950B5">
        <w:rPr>
          <w:rFonts w:ascii="Times New Roman" w:hAnsi="Times New Roman" w:cs="Times New Roman"/>
          <w:sz w:val="24"/>
          <w:szCs w:val="24"/>
          <w:lang w:val="ru-RU"/>
        </w:rPr>
        <w:t>КазНУ</w:t>
      </w:r>
      <w:proofErr w:type="spellEnd"/>
      <w:r w:rsidRPr="00E950B5">
        <w:rPr>
          <w:rFonts w:ascii="Times New Roman" w:hAnsi="Times New Roman" w:cs="Times New Roman"/>
          <w:sz w:val="24"/>
          <w:szCs w:val="24"/>
          <w:lang w:val="ru-RU"/>
        </w:rPr>
        <w:t xml:space="preserve"> имени аль-Фараби </w:t>
      </w:r>
      <w:proofErr w:type="spellStart"/>
      <w:r w:rsidRPr="00E950B5">
        <w:rPr>
          <w:rFonts w:ascii="Times New Roman" w:hAnsi="Times New Roman" w:cs="Times New Roman"/>
          <w:sz w:val="24"/>
          <w:szCs w:val="24"/>
          <w:lang w:val="ru-RU"/>
        </w:rPr>
        <w:t>Койшыгариным</w:t>
      </w:r>
      <w:proofErr w:type="spellEnd"/>
      <w:r w:rsidRPr="00E950B5">
        <w:rPr>
          <w:rFonts w:ascii="Times New Roman" w:hAnsi="Times New Roman" w:cs="Times New Roman"/>
          <w:sz w:val="24"/>
          <w:szCs w:val="24"/>
          <w:lang w:val="ru-RU"/>
        </w:rPr>
        <w:t xml:space="preserve"> А.Т.</w:t>
      </w:r>
    </w:p>
    <w:p w14:paraId="0C35A3AE" w14:textId="77777777" w:rsidR="00D05940" w:rsidRPr="00E950B5" w:rsidRDefault="00D05940" w:rsidP="00D05940">
      <w:pPr>
        <w:widowControl w:val="0"/>
        <w:autoSpaceDE w:val="0"/>
        <w:autoSpaceDN w:val="0"/>
        <w:spacing w:after="0" w:line="240" w:lineRule="auto"/>
        <w:ind w:right="-574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0D5093B" w14:textId="77777777" w:rsidR="00D05940" w:rsidRPr="00E950B5" w:rsidRDefault="00D05940" w:rsidP="00D05940">
      <w:pPr>
        <w:widowControl w:val="0"/>
        <w:autoSpaceDE w:val="0"/>
        <w:autoSpaceDN w:val="0"/>
        <w:spacing w:after="0" w:line="240" w:lineRule="auto"/>
        <w:ind w:right="-574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950B5">
        <w:rPr>
          <w:rFonts w:ascii="Times New Roman" w:hAnsi="Times New Roman" w:cs="Times New Roman"/>
          <w:sz w:val="24"/>
          <w:szCs w:val="24"/>
          <w:lang w:val="ru-RU"/>
        </w:rPr>
        <w:t>Программа  рассмотрена</w:t>
      </w:r>
      <w:proofErr w:type="gramEnd"/>
      <w:r w:rsidRPr="00E950B5">
        <w:rPr>
          <w:rFonts w:ascii="Times New Roman" w:hAnsi="Times New Roman" w:cs="Times New Roman"/>
          <w:sz w:val="24"/>
          <w:szCs w:val="24"/>
          <w:lang w:val="ru-RU"/>
        </w:rPr>
        <w:t xml:space="preserve"> на заседании кафедры картографии и геоинформатики</w:t>
      </w:r>
    </w:p>
    <w:p w14:paraId="07CFC6B2" w14:textId="77777777" w:rsidR="00D05940" w:rsidRPr="006C06A2" w:rsidRDefault="00D05940" w:rsidP="00D05940">
      <w:pPr>
        <w:pStyle w:val="af"/>
        <w:widowControl w:val="0"/>
        <w:autoSpaceDE w:val="0"/>
        <w:autoSpaceDN w:val="0"/>
        <w:spacing w:after="0" w:line="240" w:lineRule="auto"/>
        <w:ind w:right="-574" w:firstLine="72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</w:pPr>
    </w:p>
    <w:p w14:paraId="49065F39" w14:textId="77777777" w:rsidR="00D05940" w:rsidRPr="00E950B5" w:rsidRDefault="00D05940" w:rsidP="00D05940">
      <w:pPr>
        <w:widowControl w:val="0"/>
        <w:autoSpaceDE w:val="0"/>
        <w:autoSpaceDN w:val="0"/>
        <w:spacing w:after="0" w:line="240" w:lineRule="auto"/>
        <w:ind w:right="-57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50B5">
        <w:rPr>
          <w:rFonts w:ascii="Times New Roman" w:hAnsi="Times New Roman" w:cs="Times New Roman"/>
          <w:sz w:val="24"/>
          <w:szCs w:val="24"/>
          <w:lang w:val="ru-RU"/>
        </w:rPr>
        <w:t>Протокол № 4 от 7.10.2025 г.</w:t>
      </w:r>
    </w:p>
    <w:p w14:paraId="147FFAC5" w14:textId="77777777" w:rsidR="00D05940" w:rsidRPr="00E950B5" w:rsidRDefault="00D05940" w:rsidP="00D05940">
      <w:pPr>
        <w:widowControl w:val="0"/>
        <w:autoSpaceDE w:val="0"/>
        <w:autoSpaceDN w:val="0"/>
        <w:spacing w:after="0" w:line="240" w:lineRule="auto"/>
        <w:ind w:right="-57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CC40653" w14:textId="77777777" w:rsidR="00D05940" w:rsidRPr="00E950B5" w:rsidRDefault="00D05940" w:rsidP="00D05940">
      <w:pPr>
        <w:widowControl w:val="0"/>
        <w:autoSpaceDE w:val="0"/>
        <w:autoSpaceDN w:val="0"/>
        <w:spacing w:after="0" w:line="240" w:lineRule="auto"/>
        <w:ind w:right="-57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7335ED0" w14:textId="77777777" w:rsidR="00D05940" w:rsidRPr="00E950B5" w:rsidRDefault="00D05940" w:rsidP="00D05940">
      <w:pPr>
        <w:pStyle w:val="14"/>
        <w:shd w:val="clear" w:color="auto" w:fill="auto"/>
        <w:spacing w:line="240" w:lineRule="auto"/>
        <w:ind w:right="-574" w:firstLine="0"/>
        <w:rPr>
          <w:sz w:val="24"/>
          <w:szCs w:val="24"/>
          <w:lang w:val="ru-RU"/>
        </w:rPr>
      </w:pPr>
      <w:r w:rsidRPr="00E950B5">
        <w:rPr>
          <w:sz w:val="24"/>
          <w:szCs w:val="24"/>
          <w:lang w:val="ru-RU"/>
        </w:rPr>
        <w:t xml:space="preserve">Заведующая кафедрой                                                                 </w:t>
      </w:r>
      <w:proofErr w:type="spellStart"/>
      <w:proofErr w:type="gramStart"/>
      <w:r w:rsidRPr="00E950B5">
        <w:rPr>
          <w:sz w:val="24"/>
          <w:szCs w:val="24"/>
          <w:lang w:val="ru-RU"/>
        </w:rPr>
        <w:t>Асылбекова</w:t>
      </w:r>
      <w:proofErr w:type="spellEnd"/>
      <w:r w:rsidRPr="00E950B5">
        <w:rPr>
          <w:sz w:val="24"/>
          <w:szCs w:val="24"/>
          <w:lang w:val="ru-RU"/>
        </w:rPr>
        <w:t xml:space="preserve">  А.А.</w:t>
      </w:r>
      <w:proofErr w:type="gramEnd"/>
    </w:p>
    <w:p w14:paraId="68C94866" w14:textId="77777777" w:rsidR="00D05940" w:rsidRPr="00E950B5" w:rsidRDefault="00D05940" w:rsidP="00D05940">
      <w:pPr>
        <w:pStyle w:val="14"/>
        <w:shd w:val="clear" w:color="auto" w:fill="auto"/>
        <w:spacing w:line="240" w:lineRule="auto"/>
        <w:ind w:right="-574" w:firstLine="0"/>
        <w:rPr>
          <w:sz w:val="24"/>
          <w:szCs w:val="24"/>
          <w:lang w:val="ru-RU"/>
        </w:rPr>
      </w:pPr>
    </w:p>
    <w:p w14:paraId="0CEB4E0B" w14:textId="77777777" w:rsidR="00D05940" w:rsidRPr="00E950B5" w:rsidRDefault="00D05940" w:rsidP="00D05940">
      <w:pPr>
        <w:pStyle w:val="14"/>
        <w:shd w:val="clear" w:color="auto" w:fill="auto"/>
        <w:spacing w:line="240" w:lineRule="auto"/>
        <w:ind w:right="-574" w:firstLine="0"/>
        <w:rPr>
          <w:sz w:val="24"/>
          <w:szCs w:val="24"/>
          <w:lang w:val="ru-RU"/>
        </w:rPr>
      </w:pPr>
    </w:p>
    <w:p w14:paraId="3A1DBF6F" w14:textId="77777777" w:rsidR="00D05940" w:rsidRPr="00E950B5" w:rsidRDefault="00D05940" w:rsidP="00D05940">
      <w:pPr>
        <w:pStyle w:val="14"/>
        <w:shd w:val="clear" w:color="auto" w:fill="auto"/>
        <w:spacing w:line="240" w:lineRule="auto"/>
        <w:ind w:right="-574" w:firstLine="0"/>
        <w:rPr>
          <w:sz w:val="24"/>
          <w:szCs w:val="24"/>
          <w:lang w:val="ru-RU"/>
        </w:rPr>
      </w:pPr>
      <w:r w:rsidRPr="00E950B5">
        <w:rPr>
          <w:sz w:val="24"/>
          <w:szCs w:val="24"/>
          <w:lang w:val="ru-RU"/>
        </w:rPr>
        <w:t xml:space="preserve">Председатель академического </w:t>
      </w:r>
    </w:p>
    <w:p w14:paraId="2245CB16" w14:textId="77777777" w:rsidR="00D05940" w:rsidRPr="00E950B5" w:rsidRDefault="00D05940" w:rsidP="00D05940">
      <w:pPr>
        <w:pStyle w:val="14"/>
        <w:shd w:val="clear" w:color="auto" w:fill="auto"/>
        <w:spacing w:line="240" w:lineRule="auto"/>
        <w:ind w:right="-574" w:firstLine="0"/>
        <w:rPr>
          <w:sz w:val="24"/>
          <w:szCs w:val="24"/>
          <w:lang w:val="ru-RU"/>
        </w:rPr>
      </w:pPr>
      <w:r w:rsidRPr="00E950B5">
        <w:rPr>
          <w:sz w:val="24"/>
          <w:szCs w:val="24"/>
          <w:lang w:val="ru-RU"/>
        </w:rPr>
        <w:t>комитета по качеству обучения</w:t>
      </w:r>
    </w:p>
    <w:p w14:paraId="6A8CC296" w14:textId="77777777" w:rsidR="00D05940" w:rsidRPr="00E950B5" w:rsidRDefault="00D05940" w:rsidP="00D05940">
      <w:pPr>
        <w:pStyle w:val="14"/>
        <w:shd w:val="clear" w:color="auto" w:fill="auto"/>
        <w:spacing w:line="240" w:lineRule="auto"/>
        <w:ind w:right="-574" w:firstLine="0"/>
        <w:rPr>
          <w:sz w:val="24"/>
          <w:szCs w:val="24"/>
          <w:lang w:val="ru-RU"/>
        </w:rPr>
      </w:pPr>
      <w:r w:rsidRPr="00E950B5">
        <w:rPr>
          <w:sz w:val="24"/>
          <w:szCs w:val="24"/>
          <w:lang w:val="ru-RU"/>
        </w:rPr>
        <w:t xml:space="preserve"> и преподавания факультета                                                         </w:t>
      </w:r>
      <w:proofErr w:type="spellStart"/>
      <w:proofErr w:type="gramStart"/>
      <w:r w:rsidRPr="00E950B5">
        <w:rPr>
          <w:sz w:val="24"/>
          <w:szCs w:val="24"/>
          <w:lang w:val="ru-RU"/>
        </w:rPr>
        <w:t>Сағымбай</w:t>
      </w:r>
      <w:proofErr w:type="spellEnd"/>
      <w:r w:rsidRPr="00E950B5">
        <w:rPr>
          <w:sz w:val="24"/>
          <w:szCs w:val="24"/>
          <w:lang w:val="ru-RU"/>
        </w:rPr>
        <w:t xml:space="preserve">  Ө.Ж.</w:t>
      </w:r>
      <w:proofErr w:type="gramEnd"/>
    </w:p>
    <w:p w14:paraId="3511EC27" w14:textId="77777777" w:rsidR="00D05940" w:rsidRPr="00E950B5" w:rsidRDefault="00D05940" w:rsidP="00D05940">
      <w:pPr>
        <w:pStyle w:val="14"/>
        <w:shd w:val="clear" w:color="auto" w:fill="auto"/>
        <w:spacing w:line="240" w:lineRule="auto"/>
        <w:ind w:right="-574" w:firstLine="0"/>
        <w:rPr>
          <w:sz w:val="24"/>
          <w:szCs w:val="24"/>
          <w:lang w:val="ru-RU"/>
        </w:rPr>
      </w:pPr>
    </w:p>
    <w:p w14:paraId="0B9D7115" w14:textId="77777777" w:rsidR="00D05940" w:rsidRPr="00E950B5" w:rsidRDefault="00D05940" w:rsidP="00D05940">
      <w:pPr>
        <w:pStyle w:val="14"/>
        <w:shd w:val="clear" w:color="auto" w:fill="auto"/>
        <w:spacing w:line="240" w:lineRule="auto"/>
        <w:ind w:right="-574" w:firstLine="0"/>
        <w:rPr>
          <w:sz w:val="24"/>
          <w:szCs w:val="24"/>
          <w:lang w:val="ru-RU"/>
        </w:rPr>
      </w:pPr>
      <w:r w:rsidRPr="00E950B5">
        <w:rPr>
          <w:sz w:val="24"/>
          <w:szCs w:val="24"/>
          <w:lang w:val="ru-RU"/>
        </w:rPr>
        <w:tab/>
      </w:r>
      <w:r w:rsidRPr="00E950B5">
        <w:rPr>
          <w:sz w:val="24"/>
          <w:szCs w:val="24"/>
          <w:lang w:val="ru-RU"/>
        </w:rPr>
        <w:tab/>
      </w:r>
      <w:r w:rsidRPr="00E950B5">
        <w:rPr>
          <w:sz w:val="24"/>
          <w:szCs w:val="24"/>
          <w:lang w:val="ru-RU"/>
        </w:rPr>
        <w:tab/>
      </w:r>
      <w:r w:rsidRPr="00E950B5">
        <w:rPr>
          <w:sz w:val="24"/>
          <w:szCs w:val="24"/>
          <w:lang w:val="ru-RU"/>
        </w:rPr>
        <w:tab/>
      </w:r>
      <w:r w:rsidRPr="00E950B5">
        <w:rPr>
          <w:sz w:val="24"/>
          <w:szCs w:val="24"/>
          <w:lang w:val="ru-RU"/>
        </w:rPr>
        <w:tab/>
        <w:t xml:space="preserve">                                           </w:t>
      </w:r>
    </w:p>
    <w:p w14:paraId="3207EF19" w14:textId="77777777" w:rsidR="00D05940" w:rsidRPr="00E950B5" w:rsidRDefault="00D05940" w:rsidP="00D05940">
      <w:pPr>
        <w:pStyle w:val="14"/>
        <w:shd w:val="clear" w:color="auto" w:fill="auto"/>
        <w:spacing w:line="240" w:lineRule="auto"/>
        <w:ind w:right="-574" w:firstLine="0"/>
        <w:rPr>
          <w:sz w:val="24"/>
          <w:szCs w:val="24"/>
          <w:lang w:val="ru-RU"/>
        </w:rPr>
      </w:pPr>
      <w:r w:rsidRPr="00E950B5">
        <w:rPr>
          <w:sz w:val="24"/>
          <w:szCs w:val="24"/>
          <w:lang w:val="ru-RU"/>
        </w:rPr>
        <w:t>Протокол №2, от «08» октября 2025 г.</w:t>
      </w:r>
    </w:p>
    <w:p w14:paraId="756C5BF5" w14:textId="77777777" w:rsidR="00D05940" w:rsidRPr="00E950B5" w:rsidRDefault="00D05940" w:rsidP="00D05940">
      <w:pPr>
        <w:widowControl w:val="0"/>
        <w:autoSpaceDE w:val="0"/>
        <w:autoSpaceDN w:val="0"/>
        <w:spacing w:after="0" w:line="240" w:lineRule="auto"/>
        <w:ind w:right="-57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9162CBA" w14:textId="20259E20" w:rsidR="00552221" w:rsidRPr="006C06A2" w:rsidRDefault="00552221">
      <w:pPr>
        <w:rPr>
          <w:lang w:val="ru-RU"/>
        </w:rPr>
      </w:pPr>
    </w:p>
    <w:p w14:paraId="3E54E13D" w14:textId="77777777" w:rsidR="006C06A2" w:rsidRDefault="006C06A2">
      <w:pPr>
        <w:pStyle w:val="21"/>
        <w:rPr>
          <w:lang w:val="ru-RU"/>
        </w:rPr>
      </w:pPr>
    </w:p>
    <w:p w14:paraId="2DA57603" w14:textId="77777777" w:rsidR="006C06A2" w:rsidRDefault="006C06A2">
      <w:pPr>
        <w:pStyle w:val="21"/>
        <w:rPr>
          <w:lang w:val="ru-RU"/>
        </w:rPr>
      </w:pPr>
    </w:p>
    <w:p w14:paraId="6FAE3124" w14:textId="77777777" w:rsidR="006C06A2" w:rsidRDefault="006C06A2">
      <w:pPr>
        <w:pStyle w:val="21"/>
        <w:rPr>
          <w:lang w:val="ru-RU"/>
        </w:rPr>
      </w:pPr>
    </w:p>
    <w:p w14:paraId="0370F499" w14:textId="77777777" w:rsidR="006C06A2" w:rsidRDefault="006C06A2">
      <w:pPr>
        <w:pStyle w:val="21"/>
        <w:rPr>
          <w:lang w:val="ru-RU"/>
        </w:rPr>
      </w:pPr>
    </w:p>
    <w:p w14:paraId="61CBE3E0" w14:textId="77777777" w:rsidR="006C06A2" w:rsidRDefault="006C06A2">
      <w:pPr>
        <w:pStyle w:val="21"/>
        <w:rPr>
          <w:lang w:val="ru-RU"/>
        </w:rPr>
      </w:pPr>
    </w:p>
    <w:p w14:paraId="60FDF162" w14:textId="5910C9F4" w:rsidR="008935F1" w:rsidRDefault="008935F1" w:rsidP="008935F1">
      <w:pPr>
        <w:rPr>
          <w:lang w:val="ru-RU"/>
        </w:rPr>
      </w:pPr>
    </w:p>
    <w:p w14:paraId="74206A88" w14:textId="1AA3DBE5" w:rsidR="00D05940" w:rsidRDefault="00D05940" w:rsidP="008935F1">
      <w:pPr>
        <w:rPr>
          <w:lang w:val="ru-RU"/>
        </w:rPr>
      </w:pPr>
    </w:p>
    <w:p w14:paraId="1B3796AB" w14:textId="3E9BD39F" w:rsidR="00D05940" w:rsidRDefault="00D05940" w:rsidP="008935F1">
      <w:pPr>
        <w:rPr>
          <w:lang w:val="ru-RU"/>
        </w:rPr>
      </w:pPr>
    </w:p>
    <w:p w14:paraId="7B1248C2" w14:textId="077E3E0E" w:rsidR="00D05940" w:rsidRDefault="00D05940" w:rsidP="008935F1">
      <w:pPr>
        <w:rPr>
          <w:lang w:val="ru-RU"/>
        </w:rPr>
      </w:pPr>
    </w:p>
    <w:p w14:paraId="111F5111" w14:textId="7975B291" w:rsidR="00D05940" w:rsidRDefault="00D05940" w:rsidP="008935F1">
      <w:pPr>
        <w:rPr>
          <w:lang w:val="ru-RU"/>
        </w:rPr>
      </w:pPr>
    </w:p>
    <w:p w14:paraId="33506A20" w14:textId="2F04146F" w:rsidR="00D05940" w:rsidRDefault="00D05940" w:rsidP="008935F1"/>
    <w:p w14:paraId="28A82152" w14:textId="77777777" w:rsidR="00E950B5" w:rsidRDefault="00E950B5" w:rsidP="008935F1"/>
    <w:p w14:paraId="57A9EB40" w14:textId="77777777" w:rsidR="00E950B5" w:rsidRPr="00E950B5" w:rsidRDefault="00E950B5" w:rsidP="008935F1"/>
    <w:p w14:paraId="4A90B2C0" w14:textId="77777777" w:rsidR="00D05940" w:rsidRPr="008935F1" w:rsidRDefault="00D05940" w:rsidP="008935F1">
      <w:pPr>
        <w:rPr>
          <w:lang w:val="ru-RU"/>
        </w:rPr>
      </w:pPr>
    </w:p>
    <w:p w14:paraId="62BED22E" w14:textId="40919D88" w:rsidR="00552221" w:rsidRPr="006C06A2" w:rsidRDefault="00551F3D" w:rsidP="008935F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</w:pPr>
      <w:r w:rsidRPr="006C06A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>ПРАВИЛА И ХАРАКТЕРИСТИКА ПРОВЕДЕНИЯ ИТОГОВОГО ЭКЗАМЕНА</w:t>
      </w:r>
    </w:p>
    <w:p w14:paraId="4D921D3B" w14:textId="60EF62C8" w:rsidR="00552221" w:rsidRDefault="006C06A2" w:rsidP="006C06A2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>ПО ДИСЦИПЛИНЕ</w:t>
      </w:r>
      <w:r w:rsidR="00551F3D" w:rsidRPr="006C06A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 xml:space="preserve"> «</w:t>
      </w:r>
      <w:r w:rsidR="00E950B5" w:rsidRPr="00E950B5">
        <w:rPr>
          <w:rFonts w:ascii="Times New Roman" w:eastAsia="Times New Roman" w:hAnsi="Times New Roman" w:cs="Times New Roman"/>
          <w:bCs/>
          <w:sz w:val="24"/>
          <w:szCs w:val="24"/>
          <w:lang w:val="ru-RU" w:eastAsia="kk-KZ" w:bidi="kk-KZ"/>
        </w:rPr>
        <w:t>МАТЕМАТИЧЕСКАЯ КАРТОГРАФИЯ</w:t>
      </w:r>
      <w:r w:rsidR="00551F3D" w:rsidRPr="006C06A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>»</w:t>
      </w:r>
    </w:p>
    <w:p w14:paraId="5BDDAEA6" w14:textId="77777777" w:rsidR="006C06A2" w:rsidRPr="006C06A2" w:rsidRDefault="006C06A2" w:rsidP="006C06A2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</w:pPr>
    </w:p>
    <w:p w14:paraId="5CEF5978" w14:textId="77777777" w:rsidR="006C06A2" w:rsidRDefault="00551F3D" w:rsidP="006C06A2">
      <w:pPr>
        <w:jc w:val="center"/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</w:pPr>
      <w:r w:rsidRPr="006C06A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>Платформа проведения экзамена: Univer АЖ</w:t>
      </w:r>
      <w:r w:rsidRPr="006C06A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br/>
        <w:t>Формат проведения: письменный, офлайн</w:t>
      </w:r>
    </w:p>
    <w:p w14:paraId="79783733" w14:textId="3508A6D0" w:rsidR="00552221" w:rsidRDefault="00551F3D" w:rsidP="006C06A2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</w:pPr>
      <w:r w:rsidRPr="006C06A2">
        <w:rPr>
          <w:lang w:val="ru-RU"/>
        </w:rPr>
        <w:br/>
      </w:r>
      <w:r w:rsidRPr="006C06A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>Для кого предназначен: студенты 2 курса бакалавриата специальности «Геодезия и картография»</w:t>
      </w:r>
      <w:r w:rsidRPr="006C06A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br/>
        <w:t>Расписание: согласно утверждённому графику</w:t>
      </w:r>
      <w:r w:rsidRPr="006C06A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br/>
        <w:t>Количество экзаменационных вопросов: 3</w:t>
      </w:r>
      <w:r w:rsidR="006C06A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 xml:space="preserve"> вопроса - </w:t>
      </w:r>
      <w:r w:rsidRPr="006C06A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>письменные ответы</w:t>
      </w:r>
      <w:r w:rsidRPr="006C06A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br/>
        <w:t>Продолжительность: 2 часа</w:t>
      </w:r>
      <w:r w:rsidRPr="006C06A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br/>
        <w:t>Система оценивания: 100-балльная шкала</w:t>
      </w:r>
    </w:p>
    <w:p w14:paraId="27F44E15" w14:textId="77777777" w:rsidR="006C06A2" w:rsidRPr="006C06A2" w:rsidRDefault="006C06A2" w:rsidP="006C06A2">
      <w:pPr>
        <w:widowControl w:val="0"/>
        <w:autoSpaceDE w:val="0"/>
        <w:autoSpaceDN w:val="0"/>
        <w:spacing w:after="0" w:line="240" w:lineRule="auto"/>
        <w:ind w:firstLine="567"/>
        <w:rPr>
          <w:lang w:val="ru-RU"/>
        </w:rPr>
      </w:pPr>
    </w:p>
    <w:p w14:paraId="13EA8668" w14:textId="77777777" w:rsidR="00552221" w:rsidRPr="006C06A2" w:rsidRDefault="00551F3D" w:rsidP="006C06A2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lang w:val="kk-KZ" w:eastAsia="kk-KZ" w:bidi="kk-KZ"/>
        </w:rPr>
      </w:pPr>
      <w:r w:rsidRPr="006C06A2">
        <w:rPr>
          <w:rFonts w:ascii="Times New Roman" w:eastAsia="Times New Roman" w:hAnsi="Times New Roman" w:cs="Times New Roman"/>
          <w:lang w:val="kk-KZ" w:eastAsia="kk-KZ" w:bidi="kk-KZ"/>
        </w:rPr>
        <w:t>РЕГЛАМЕНТ ПРОВЕДЕНИЯ ЭКЗАМЕНА</w:t>
      </w:r>
    </w:p>
    <w:p w14:paraId="3D8EB582" w14:textId="77777777" w:rsidR="006C06A2" w:rsidRDefault="00551F3D" w:rsidP="00E950B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</w:pPr>
      <w:r w:rsidRPr="006C06A2">
        <w:rPr>
          <w:lang w:val="ru-RU"/>
        </w:rPr>
        <w:br/>
      </w:r>
      <w:r w:rsidRPr="006C06A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>1. Экзамен проводится согласно графику, заранее известному студентам и преподавателям.</w:t>
      </w:r>
      <w:r w:rsidRPr="006C06A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br/>
        <w:t>2. Студенты должны явиться на экзамен за 30 минут до начала и подготовиться в соответствии с инструкцией.</w:t>
      </w:r>
      <w:r w:rsidRPr="006C06A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br/>
        <w:t>3. Оценивание проводится после завершения экзамена; баллы выставляются в системе Univer в течение 48 часов.</w:t>
      </w:r>
      <w:r w:rsidRPr="006C06A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br/>
        <w:t>4. После проверки преподаватель вносит оценки в ведомость, и результаты можно просмотреть в разделе текущей аттестации.</w:t>
      </w:r>
      <w:r w:rsidRPr="006C06A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br/>
        <w:t>5. Проверка письменных работ проводится в аудитории, где проходил экзамен, либо в специально выделенном помещении деканата. Проверка вне университета запрещена.</w:t>
      </w:r>
      <w:r w:rsidRPr="006C06A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br/>
        <w:t>Нарушение правил экзамена влечёт аннулирование результатов.</w:t>
      </w:r>
      <w:r w:rsidRPr="006C06A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br/>
        <w:t>Процесс контролируется с помощью видеокамер для обеспечения объективности.</w:t>
      </w:r>
      <w:r w:rsidRPr="006C06A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br/>
        <w:t xml:space="preserve">Если студент использует запрещённые материалы, он </w:t>
      </w:r>
      <w:proofErr w:type="spellStart"/>
      <w:r w:rsidRPr="006C06A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>удаляется</w:t>
      </w:r>
      <w:proofErr w:type="spellEnd"/>
      <w:r w:rsidRPr="006C06A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 xml:space="preserve"> с </w:t>
      </w:r>
      <w:proofErr w:type="spellStart"/>
      <w:r w:rsidRPr="006C06A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>экзамена</w:t>
      </w:r>
      <w:proofErr w:type="spellEnd"/>
      <w:r w:rsidRPr="006C06A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>.</w:t>
      </w:r>
    </w:p>
    <w:p w14:paraId="27330665" w14:textId="62645145" w:rsidR="00552221" w:rsidRPr="006C06A2" w:rsidRDefault="00551F3D" w:rsidP="006C06A2">
      <w:pPr>
        <w:widowControl w:val="0"/>
        <w:autoSpaceDE w:val="0"/>
        <w:autoSpaceDN w:val="0"/>
        <w:spacing w:after="0" w:line="240" w:lineRule="auto"/>
        <w:ind w:firstLine="567"/>
        <w:rPr>
          <w:lang w:val="ru-RU"/>
        </w:rPr>
      </w:pPr>
      <w:r w:rsidRPr="006C06A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br/>
      </w:r>
      <w:r w:rsidRPr="006C06A2">
        <w:rPr>
          <w:rFonts w:ascii="Times New Roman" w:eastAsia="Times New Roman" w:hAnsi="Times New Roman" w:cs="Times New Roman"/>
          <w:i/>
          <w:iCs/>
          <w:sz w:val="24"/>
          <w:szCs w:val="24"/>
          <w:lang w:val="kk-KZ" w:eastAsia="kk-KZ" w:bidi="kk-KZ"/>
        </w:rPr>
        <w:t>Примечание:</w:t>
      </w:r>
      <w:r w:rsidRPr="006C06A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 xml:space="preserve"> при видеопроверке нарушение правил может привести к аннулированию результата.</w:t>
      </w:r>
      <w:r w:rsidRPr="006C06A2">
        <w:rPr>
          <w:lang w:val="ru-RU"/>
        </w:rPr>
        <w:br/>
      </w:r>
    </w:p>
    <w:p w14:paraId="6B251305" w14:textId="77777777" w:rsidR="006C06A2" w:rsidRDefault="006C06A2" w:rsidP="006C06A2">
      <w:pPr>
        <w:jc w:val="center"/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</w:pPr>
      <w:r w:rsidRPr="006C06A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>ЭКЗАМЕНАЦИОННЫЕ ЗАДАНИЯ ПО ПРЕДМЕТУ «ГЕОДЕЗИЧЕСКОЕ ОБОРУДОВАНИЕ»</w:t>
      </w:r>
    </w:p>
    <w:p w14:paraId="7F7E7682" w14:textId="38A6EC7F" w:rsidR="006C06A2" w:rsidRDefault="00551F3D" w:rsidP="006C06A2">
      <w:pPr>
        <w:pStyle w:val="ae"/>
        <w:widowControl w:val="0"/>
        <w:autoSpaceDE w:val="0"/>
        <w:autoSpaceDN w:val="0"/>
        <w:spacing w:after="0" w:line="322" w:lineRule="exact"/>
        <w:ind w:left="142" w:hanging="360"/>
        <w:contextualSpacing w:val="0"/>
        <w:rPr>
          <w:lang w:val="ru-RU"/>
        </w:rPr>
      </w:pPr>
      <w:r w:rsidRPr="006C06A2">
        <w:rPr>
          <w:lang w:val="ru-RU"/>
        </w:rPr>
        <w:br/>
      </w:r>
    </w:p>
    <w:p w14:paraId="197E9034" w14:textId="77777777" w:rsidR="00AC2572" w:rsidRPr="00AC2572" w:rsidRDefault="00AC2572" w:rsidP="00AC2572">
      <w:pPr>
        <w:pStyle w:val="aff8"/>
        <w:jc w:val="center"/>
        <w:rPr>
          <w:color w:val="000000"/>
          <w:lang w:val="ru-RU"/>
        </w:rPr>
      </w:pPr>
      <w:r w:rsidRPr="00AC2572">
        <w:rPr>
          <w:b/>
          <w:bCs/>
          <w:color w:val="000000"/>
          <w:lang w:val="ru-RU"/>
        </w:rPr>
        <w:t>Лёгкий уровень</w:t>
      </w:r>
      <w:r w:rsidRPr="00AC2572">
        <w:rPr>
          <w:color w:val="000000"/>
          <w:lang w:val="ru-RU"/>
        </w:rPr>
        <w:br/>
        <w:t>(предназначен для проверки знаний основных понятий и определений)</w:t>
      </w:r>
    </w:p>
    <w:p w14:paraId="276EE42C" w14:textId="77777777" w:rsidR="00AC2572" w:rsidRPr="00AC2572" w:rsidRDefault="00AC2572" w:rsidP="00AC2572">
      <w:pPr>
        <w:pStyle w:val="aff8"/>
        <w:numPr>
          <w:ilvl w:val="0"/>
          <w:numId w:val="10"/>
        </w:numPr>
        <w:rPr>
          <w:color w:val="000000"/>
          <w:lang w:val="ru-RU"/>
        </w:rPr>
      </w:pPr>
      <w:r w:rsidRPr="00AC2572">
        <w:rPr>
          <w:color w:val="000000"/>
          <w:lang w:val="ru-RU"/>
        </w:rPr>
        <w:t>Объясните, что представляет собой математическая основа географических карт.</w:t>
      </w:r>
    </w:p>
    <w:p w14:paraId="6434382F" w14:textId="77777777" w:rsidR="00AC2572" w:rsidRDefault="00AC2572" w:rsidP="00AC2572">
      <w:pPr>
        <w:pStyle w:val="aff8"/>
        <w:numPr>
          <w:ilvl w:val="0"/>
          <w:numId w:val="10"/>
        </w:numPr>
        <w:rPr>
          <w:color w:val="000000"/>
        </w:rPr>
      </w:pPr>
      <w:proofErr w:type="spellStart"/>
      <w:r>
        <w:rPr>
          <w:color w:val="000000"/>
        </w:rPr>
        <w:lastRenderedPageBreak/>
        <w:t>Назовите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элементы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земного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эллипсоида</w:t>
      </w:r>
      <w:proofErr w:type="spellEnd"/>
      <w:r>
        <w:rPr>
          <w:color w:val="000000"/>
        </w:rPr>
        <w:t>.</w:t>
      </w:r>
    </w:p>
    <w:p w14:paraId="425C58DD" w14:textId="77777777" w:rsidR="00AC2572" w:rsidRPr="00AC2572" w:rsidRDefault="00AC2572" w:rsidP="00AC2572">
      <w:pPr>
        <w:pStyle w:val="aff8"/>
        <w:numPr>
          <w:ilvl w:val="0"/>
          <w:numId w:val="10"/>
        </w:numPr>
        <w:rPr>
          <w:color w:val="000000"/>
          <w:lang w:val="ru-RU"/>
        </w:rPr>
      </w:pPr>
      <w:r w:rsidRPr="00AC2572">
        <w:rPr>
          <w:color w:val="000000"/>
          <w:lang w:val="ru-RU"/>
        </w:rPr>
        <w:t>Дайте определение понятию картографической проекции.</w:t>
      </w:r>
    </w:p>
    <w:p w14:paraId="6BC9DE70" w14:textId="77777777" w:rsidR="00AC2572" w:rsidRPr="00AC2572" w:rsidRDefault="00AC2572" w:rsidP="00AC2572">
      <w:pPr>
        <w:pStyle w:val="aff8"/>
        <w:numPr>
          <w:ilvl w:val="0"/>
          <w:numId w:val="10"/>
        </w:numPr>
        <w:rPr>
          <w:color w:val="000000"/>
          <w:lang w:val="ru-RU"/>
        </w:rPr>
      </w:pPr>
      <w:r w:rsidRPr="00AC2572">
        <w:rPr>
          <w:color w:val="000000"/>
          <w:lang w:val="ru-RU"/>
        </w:rPr>
        <w:t>Объясните, что такое картографические искажения.</w:t>
      </w:r>
    </w:p>
    <w:p w14:paraId="3A676BD2" w14:textId="77777777" w:rsidR="00AC2572" w:rsidRPr="00AC2572" w:rsidRDefault="00AC2572" w:rsidP="00AC2572">
      <w:pPr>
        <w:pStyle w:val="aff8"/>
        <w:numPr>
          <w:ilvl w:val="0"/>
          <w:numId w:val="10"/>
        </w:numPr>
        <w:rPr>
          <w:color w:val="000000"/>
          <w:lang w:val="ru-RU"/>
        </w:rPr>
      </w:pPr>
      <w:r w:rsidRPr="00AC2572">
        <w:rPr>
          <w:color w:val="000000"/>
          <w:lang w:val="ru-RU"/>
        </w:rPr>
        <w:t>Перечислите основные виды картографических проекций.</w:t>
      </w:r>
    </w:p>
    <w:p w14:paraId="1712443B" w14:textId="32D03877" w:rsidR="006C06A2" w:rsidRPr="00AC2572" w:rsidRDefault="006C06A2" w:rsidP="00AC2572">
      <w:pPr>
        <w:widowControl w:val="0"/>
        <w:autoSpaceDE w:val="0"/>
        <w:autoSpaceDN w:val="0"/>
        <w:spacing w:after="0" w:line="322" w:lineRule="exact"/>
        <w:rPr>
          <w:lang w:val="ru-RU"/>
        </w:rPr>
      </w:pPr>
    </w:p>
    <w:p w14:paraId="79130D6F" w14:textId="6AF76437" w:rsidR="006C06A2" w:rsidRDefault="006C06A2" w:rsidP="006C06A2">
      <w:pPr>
        <w:pStyle w:val="ae"/>
        <w:widowControl w:val="0"/>
        <w:autoSpaceDE w:val="0"/>
        <w:autoSpaceDN w:val="0"/>
        <w:spacing w:after="0" w:line="322" w:lineRule="exact"/>
        <w:ind w:left="142" w:hanging="360"/>
        <w:contextualSpacing w:val="0"/>
        <w:rPr>
          <w:lang w:val="ru-RU"/>
        </w:rPr>
      </w:pPr>
    </w:p>
    <w:p w14:paraId="50E15CC1" w14:textId="77777777" w:rsidR="00AC2572" w:rsidRPr="00AC2572" w:rsidRDefault="00AC2572" w:rsidP="00AC2572">
      <w:pPr>
        <w:pStyle w:val="aff8"/>
        <w:jc w:val="center"/>
        <w:rPr>
          <w:color w:val="000000"/>
          <w:lang w:val="ru-RU"/>
        </w:rPr>
      </w:pPr>
      <w:r w:rsidRPr="00AC2572">
        <w:rPr>
          <w:b/>
          <w:bCs/>
          <w:color w:val="000000"/>
          <w:lang w:val="ru-RU"/>
        </w:rPr>
        <w:t>Средний уровень</w:t>
      </w:r>
      <w:r w:rsidRPr="00AC2572">
        <w:rPr>
          <w:color w:val="000000"/>
          <w:lang w:val="ru-RU"/>
        </w:rPr>
        <w:br/>
        <w:t>(задания на вычисление, сравнение и анализ)</w:t>
      </w:r>
    </w:p>
    <w:p w14:paraId="70B04B33" w14:textId="77777777" w:rsidR="00AC2572" w:rsidRPr="00AC2572" w:rsidRDefault="00AC2572" w:rsidP="00AC2572">
      <w:pPr>
        <w:pStyle w:val="aff8"/>
        <w:numPr>
          <w:ilvl w:val="0"/>
          <w:numId w:val="11"/>
        </w:numPr>
        <w:rPr>
          <w:color w:val="000000"/>
          <w:lang w:val="ru-RU"/>
        </w:rPr>
      </w:pPr>
      <w:r w:rsidRPr="00AC2572">
        <w:rPr>
          <w:color w:val="000000"/>
          <w:lang w:val="ru-RU"/>
        </w:rPr>
        <w:t>Проанализируйте математическую основу географических карт.</w:t>
      </w:r>
    </w:p>
    <w:p w14:paraId="3641E3BB" w14:textId="77777777" w:rsidR="00AC2572" w:rsidRPr="00AC2572" w:rsidRDefault="00AC2572" w:rsidP="00AC2572">
      <w:pPr>
        <w:pStyle w:val="aff8"/>
        <w:numPr>
          <w:ilvl w:val="0"/>
          <w:numId w:val="11"/>
        </w:numPr>
        <w:rPr>
          <w:color w:val="000000"/>
          <w:lang w:val="ru-RU"/>
        </w:rPr>
      </w:pPr>
      <w:r w:rsidRPr="00AC2572">
        <w:rPr>
          <w:color w:val="000000"/>
          <w:lang w:val="ru-RU"/>
        </w:rPr>
        <w:t>Вычислите параметры земного эллипсоида и объясните их значение.</w:t>
      </w:r>
    </w:p>
    <w:p w14:paraId="18CA4EAF" w14:textId="77777777" w:rsidR="00AC2572" w:rsidRPr="00AC2572" w:rsidRDefault="00AC2572" w:rsidP="00AC2572">
      <w:pPr>
        <w:pStyle w:val="aff8"/>
        <w:numPr>
          <w:ilvl w:val="0"/>
          <w:numId w:val="11"/>
        </w:numPr>
        <w:rPr>
          <w:color w:val="000000"/>
          <w:lang w:val="ru-RU"/>
        </w:rPr>
      </w:pPr>
      <w:r w:rsidRPr="00AC2572">
        <w:rPr>
          <w:color w:val="000000"/>
          <w:lang w:val="ru-RU"/>
        </w:rPr>
        <w:t>Дайте сравнительную характеристику различных картографических проекций.</w:t>
      </w:r>
    </w:p>
    <w:p w14:paraId="24394992" w14:textId="77777777" w:rsidR="00AC2572" w:rsidRPr="00AC2572" w:rsidRDefault="00AC2572" w:rsidP="00AC2572">
      <w:pPr>
        <w:pStyle w:val="aff8"/>
        <w:numPr>
          <w:ilvl w:val="0"/>
          <w:numId w:val="11"/>
        </w:numPr>
        <w:rPr>
          <w:color w:val="000000"/>
          <w:lang w:val="ru-RU"/>
        </w:rPr>
      </w:pPr>
      <w:r w:rsidRPr="00AC2572">
        <w:rPr>
          <w:color w:val="000000"/>
          <w:lang w:val="ru-RU"/>
        </w:rPr>
        <w:t>Определите основные направления картографических искажений.</w:t>
      </w:r>
    </w:p>
    <w:p w14:paraId="44C83025" w14:textId="77777777" w:rsidR="00AC2572" w:rsidRPr="00AC2572" w:rsidRDefault="00AC2572" w:rsidP="00AC2572">
      <w:pPr>
        <w:pStyle w:val="aff8"/>
        <w:numPr>
          <w:ilvl w:val="0"/>
          <w:numId w:val="11"/>
        </w:numPr>
        <w:rPr>
          <w:color w:val="000000"/>
          <w:lang w:val="ru-RU"/>
        </w:rPr>
      </w:pPr>
      <w:r w:rsidRPr="00AC2572">
        <w:rPr>
          <w:color w:val="000000"/>
          <w:lang w:val="ru-RU"/>
        </w:rPr>
        <w:t>Проанализируйте методы проектирования картографических проекций.</w:t>
      </w:r>
    </w:p>
    <w:p w14:paraId="2FCC8CCA" w14:textId="5541F022" w:rsidR="006C06A2" w:rsidRDefault="006C06A2" w:rsidP="006C06A2">
      <w:pPr>
        <w:pStyle w:val="ae"/>
        <w:widowControl w:val="0"/>
        <w:autoSpaceDE w:val="0"/>
        <w:autoSpaceDN w:val="0"/>
        <w:spacing w:after="0" w:line="322" w:lineRule="exact"/>
        <w:ind w:left="142" w:hanging="360"/>
        <w:contextualSpacing w:val="0"/>
        <w:rPr>
          <w:lang w:val="ru-RU"/>
        </w:rPr>
      </w:pPr>
    </w:p>
    <w:p w14:paraId="4A686CB1" w14:textId="77777777" w:rsidR="00AC2572" w:rsidRPr="00AC2572" w:rsidRDefault="00AC2572" w:rsidP="00AC2572">
      <w:pPr>
        <w:pStyle w:val="aff8"/>
        <w:jc w:val="center"/>
        <w:rPr>
          <w:b/>
          <w:bCs/>
          <w:color w:val="000000"/>
        </w:rPr>
      </w:pPr>
      <w:proofErr w:type="spellStart"/>
      <w:r w:rsidRPr="00AC2572">
        <w:rPr>
          <w:b/>
          <w:bCs/>
          <w:color w:val="000000"/>
        </w:rPr>
        <w:t>Сложный</w:t>
      </w:r>
      <w:proofErr w:type="spellEnd"/>
      <w:r w:rsidRPr="00AC2572">
        <w:rPr>
          <w:b/>
          <w:bCs/>
          <w:color w:val="000000"/>
        </w:rPr>
        <w:t xml:space="preserve"> </w:t>
      </w:r>
      <w:proofErr w:type="spellStart"/>
      <w:r w:rsidRPr="00AC2572">
        <w:rPr>
          <w:b/>
          <w:bCs/>
          <w:color w:val="000000"/>
        </w:rPr>
        <w:t>уровень</w:t>
      </w:r>
      <w:proofErr w:type="spellEnd"/>
    </w:p>
    <w:p w14:paraId="231EAA9A" w14:textId="77777777" w:rsidR="00AC2572" w:rsidRPr="00AC2572" w:rsidRDefault="00AC2572" w:rsidP="00AC2572">
      <w:pPr>
        <w:pStyle w:val="aff8"/>
        <w:numPr>
          <w:ilvl w:val="0"/>
          <w:numId w:val="12"/>
        </w:numPr>
        <w:rPr>
          <w:color w:val="000000"/>
          <w:lang w:val="ru-RU"/>
        </w:rPr>
      </w:pPr>
      <w:r w:rsidRPr="00AC2572">
        <w:rPr>
          <w:color w:val="000000"/>
          <w:lang w:val="ru-RU"/>
        </w:rPr>
        <w:t>Докажите различия между равноугольными, равновеликими и равноудалёнными проекциями.</w:t>
      </w:r>
    </w:p>
    <w:p w14:paraId="6A83A9CA" w14:textId="77777777" w:rsidR="00AC2572" w:rsidRPr="00AC2572" w:rsidRDefault="00AC2572" w:rsidP="00AC2572">
      <w:pPr>
        <w:pStyle w:val="aff8"/>
        <w:numPr>
          <w:ilvl w:val="0"/>
          <w:numId w:val="12"/>
        </w:numPr>
        <w:rPr>
          <w:color w:val="000000"/>
          <w:lang w:val="ru-RU"/>
        </w:rPr>
      </w:pPr>
      <w:r w:rsidRPr="00AC2572">
        <w:rPr>
          <w:color w:val="000000"/>
          <w:lang w:val="ru-RU"/>
        </w:rPr>
        <w:t>Объясните научное обоснование выбора проекции с наименьшими искажениями для определённого региона.</w:t>
      </w:r>
    </w:p>
    <w:p w14:paraId="58158E09" w14:textId="77777777" w:rsidR="00AC2572" w:rsidRPr="00AC2572" w:rsidRDefault="00AC2572" w:rsidP="00AC2572">
      <w:pPr>
        <w:pStyle w:val="aff8"/>
        <w:numPr>
          <w:ilvl w:val="0"/>
          <w:numId w:val="12"/>
        </w:numPr>
        <w:rPr>
          <w:color w:val="000000"/>
          <w:lang w:val="ru-RU"/>
        </w:rPr>
      </w:pPr>
      <w:r w:rsidRPr="00AC2572">
        <w:rPr>
          <w:color w:val="000000"/>
          <w:lang w:val="ru-RU"/>
        </w:rPr>
        <w:t>Проанализируйте математические различия между коническими, азимутальными и цилиндрическими проекциями.</w:t>
      </w:r>
    </w:p>
    <w:p w14:paraId="4DF6DF70" w14:textId="77777777" w:rsidR="00AC2572" w:rsidRPr="00AC2572" w:rsidRDefault="00AC2572" w:rsidP="00AC2572">
      <w:pPr>
        <w:pStyle w:val="aff8"/>
        <w:numPr>
          <w:ilvl w:val="0"/>
          <w:numId w:val="12"/>
        </w:numPr>
        <w:rPr>
          <w:color w:val="000000"/>
          <w:lang w:val="ru-RU"/>
        </w:rPr>
      </w:pPr>
      <w:r w:rsidRPr="00AC2572">
        <w:rPr>
          <w:color w:val="000000"/>
          <w:lang w:val="ru-RU"/>
        </w:rPr>
        <w:t>Опишите принцип построения картографической проекции аналитическим методом.</w:t>
      </w:r>
    </w:p>
    <w:p w14:paraId="12E6A24F" w14:textId="77777777" w:rsidR="00AC2572" w:rsidRPr="00AC2572" w:rsidRDefault="00AC2572" w:rsidP="00AC2572">
      <w:pPr>
        <w:pStyle w:val="aff8"/>
        <w:numPr>
          <w:ilvl w:val="0"/>
          <w:numId w:val="12"/>
        </w:numPr>
        <w:rPr>
          <w:color w:val="000000"/>
          <w:lang w:val="ru-RU"/>
        </w:rPr>
      </w:pPr>
      <w:r w:rsidRPr="00AC2572">
        <w:rPr>
          <w:color w:val="000000"/>
          <w:lang w:val="ru-RU"/>
        </w:rPr>
        <w:t>Объясните формулы преобразования поверхности эллипсоида на плоскость.</w:t>
      </w:r>
    </w:p>
    <w:p w14:paraId="5DA61E85" w14:textId="48EDA9CF" w:rsidR="006C06A2" w:rsidRDefault="006C06A2" w:rsidP="006C06A2">
      <w:pPr>
        <w:pStyle w:val="ae"/>
        <w:widowControl w:val="0"/>
        <w:autoSpaceDE w:val="0"/>
        <w:autoSpaceDN w:val="0"/>
        <w:spacing w:after="0" w:line="322" w:lineRule="exact"/>
        <w:ind w:left="142" w:hanging="360"/>
        <w:contextualSpacing w:val="0"/>
        <w:rPr>
          <w:lang w:val="ru-RU"/>
        </w:rPr>
      </w:pPr>
    </w:p>
    <w:p w14:paraId="60984DB4" w14:textId="4DE9D49F" w:rsidR="006C06A2" w:rsidRDefault="006C06A2" w:rsidP="006C06A2">
      <w:pPr>
        <w:pStyle w:val="ae"/>
        <w:widowControl w:val="0"/>
        <w:autoSpaceDE w:val="0"/>
        <w:autoSpaceDN w:val="0"/>
        <w:spacing w:after="0" w:line="322" w:lineRule="exact"/>
        <w:ind w:left="142" w:hanging="360"/>
        <w:contextualSpacing w:val="0"/>
        <w:rPr>
          <w:lang w:val="ru-RU"/>
        </w:rPr>
      </w:pPr>
    </w:p>
    <w:p w14:paraId="1E8EB6A0" w14:textId="6400C9F3" w:rsidR="006C06A2" w:rsidRDefault="006C06A2" w:rsidP="006C06A2">
      <w:pPr>
        <w:pStyle w:val="ae"/>
        <w:widowControl w:val="0"/>
        <w:autoSpaceDE w:val="0"/>
        <w:autoSpaceDN w:val="0"/>
        <w:spacing w:after="0" w:line="322" w:lineRule="exact"/>
        <w:ind w:left="142" w:hanging="360"/>
        <w:contextualSpacing w:val="0"/>
        <w:rPr>
          <w:lang w:val="ru-RU"/>
        </w:rPr>
      </w:pPr>
    </w:p>
    <w:p w14:paraId="0D506777" w14:textId="609E0131" w:rsidR="006C06A2" w:rsidRDefault="006C06A2" w:rsidP="006C06A2">
      <w:pPr>
        <w:pStyle w:val="ae"/>
        <w:widowControl w:val="0"/>
        <w:autoSpaceDE w:val="0"/>
        <w:autoSpaceDN w:val="0"/>
        <w:spacing w:after="0" w:line="322" w:lineRule="exact"/>
        <w:ind w:left="142" w:hanging="360"/>
        <w:contextualSpacing w:val="0"/>
        <w:rPr>
          <w:lang w:val="ru-RU"/>
        </w:rPr>
      </w:pPr>
    </w:p>
    <w:p w14:paraId="28A0A126" w14:textId="3552FB4F" w:rsidR="006C06A2" w:rsidRDefault="006C06A2" w:rsidP="006C06A2">
      <w:pPr>
        <w:pStyle w:val="ae"/>
        <w:widowControl w:val="0"/>
        <w:autoSpaceDE w:val="0"/>
        <w:autoSpaceDN w:val="0"/>
        <w:spacing w:after="0" w:line="322" w:lineRule="exact"/>
        <w:ind w:left="142" w:hanging="360"/>
        <w:contextualSpacing w:val="0"/>
        <w:rPr>
          <w:lang w:val="ru-RU"/>
        </w:rPr>
      </w:pPr>
    </w:p>
    <w:p w14:paraId="4B7FCAA2" w14:textId="77777777" w:rsidR="006C06A2" w:rsidRPr="006C06A2" w:rsidRDefault="006C06A2" w:rsidP="006C06A2">
      <w:pPr>
        <w:pStyle w:val="ae"/>
        <w:widowControl w:val="0"/>
        <w:autoSpaceDE w:val="0"/>
        <w:autoSpaceDN w:val="0"/>
        <w:spacing w:after="0" w:line="322" w:lineRule="exact"/>
        <w:ind w:left="142" w:hanging="360"/>
        <w:contextualSpacing w:val="0"/>
        <w:rPr>
          <w:lang w:val="ru-RU"/>
        </w:rPr>
      </w:pPr>
    </w:p>
    <w:p w14:paraId="507C8ABB" w14:textId="77777777" w:rsidR="006C06A2" w:rsidRDefault="006C06A2" w:rsidP="006C06A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</w:pPr>
    </w:p>
    <w:p w14:paraId="239FA7E1" w14:textId="77777777" w:rsidR="006C06A2" w:rsidRDefault="006C06A2" w:rsidP="006C06A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</w:pPr>
    </w:p>
    <w:p w14:paraId="3BD4EFA5" w14:textId="77777777" w:rsidR="00B5266D" w:rsidRDefault="00B5266D" w:rsidP="006C06A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</w:pPr>
    </w:p>
    <w:p w14:paraId="08579A16" w14:textId="77777777" w:rsidR="00B5266D" w:rsidRDefault="00B5266D" w:rsidP="006C06A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</w:pPr>
    </w:p>
    <w:p w14:paraId="6F6A9874" w14:textId="77777777" w:rsidR="00B5266D" w:rsidRDefault="00B5266D" w:rsidP="006C06A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</w:pPr>
    </w:p>
    <w:p w14:paraId="09A215DC" w14:textId="77777777" w:rsidR="00B5266D" w:rsidRDefault="00B5266D" w:rsidP="006C06A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</w:pPr>
    </w:p>
    <w:p w14:paraId="29E3B3AE" w14:textId="77777777" w:rsidR="00B5266D" w:rsidRDefault="00B5266D" w:rsidP="006C06A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</w:pPr>
    </w:p>
    <w:p w14:paraId="00EE033D" w14:textId="77777777" w:rsidR="008935F1" w:rsidRDefault="008935F1" w:rsidP="006C06A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</w:pPr>
    </w:p>
    <w:p w14:paraId="68F4E8EC" w14:textId="092238E9" w:rsidR="00552221" w:rsidRPr="006C06A2" w:rsidRDefault="00551F3D" w:rsidP="006C06A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</w:pPr>
      <w:r w:rsidRPr="006C06A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>ИСПОЛЬЗУЕМАЯ ЛИТЕРАТУРА</w:t>
      </w:r>
    </w:p>
    <w:p w14:paraId="546ACF90" w14:textId="77777777" w:rsidR="00AC2572" w:rsidRPr="00AC2572" w:rsidRDefault="00551F3D" w:rsidP="00AC2572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 w:bidi="kk-KZ"/>
        </w:rPr>
      </w:pPr>
      <w:r w:rsidRPr="006C06A2">
        <w:rPr>
          <w:lang w:val="ru-RU"/>
        </w:rPr>
        <w:br/>
      </w:r>
      <w:proofErr w:type="spellStart"/>
      <w:r w:rsidR="00AC2572" w:rsidRPr="00AC257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 w:bidi="kk-KZ"/>
        </w:rPr>
        <w:t>Основная</w:t>
      </w:r>
      <w:proofErr w:type="spellEnd"/>
      <w:r w:rsidR="00AC2572" w:rsidRPr="00AC257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 w:bidi="kk-KZ"/>
        </w:rPr>
        <w:t>:</w:t>
      </w:r>
    </w:p>
    <w:p w14:paraId="20A9A20E" w14:textId="77777777" w:rsidR="00AC2572" w:rsidRPr="00AC2572" w:rsidRDefault="00AC2572" w:rsidP="00AC2572">
      <w:pPr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</w:pPr>
      <w:proofErr w:type="spellStart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>Болстад</w:t>
      </w:r>
      <w:proofErr w:type="spellEnd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 xml:space="preserve"> П. </w:t>
      </w:r>
      <w:proofErr w:type="spellStart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>Геоинформационные</w:t>
      </w:r>
      <w:proofErr w:type="spellEnd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 xml:space="preserve"> </w:t>
      </w:r>
      <w:proofErr w:type="spellStart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>системы</w:t>
      </w:r>
      <w:proofErr w:type="spellEnd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 xml:space="preserve">. </w:t>
      </w:r>
      <w:proofErr w:type="spellStart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>Основы</w:t>
      </w:r>
      <w:proofErr w:type="spellEnd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 xml:space="preserve">. — 6-е </w:t>
      </w:r>
      <w:proofErr w:type="spellStart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>изд</w:t>
      </w:r>
      <w:proofErr w:type="spellEnd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 xml:space="preserve">. — М.: </w:t>
      </w:r>
      <w:proofErr w:type="spellStart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>Esri</w:t>
      </w:r>
      <w:proofErr w:type="spellEnd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 xml:space="preserve"> </w:t>
      </w:r>
      <w:proofErr w:type="spellStart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>Press</w:t>
      </w:r>
      <w:proofErr w:type="spellEnd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>, 2019.</w:t>
      </w:r>
    </w:p>
    <w:p w14:paraId="26BAA54A" w14:textId="77777777" w:rsidR="00AC2572" w:rsidRPr="00AC2572" w:rsidRDefault="00AC2572" w:rsidP="00AC2572">
      <w:pPr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</w:pPr>
      <w:proofErr w:type="spellStart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>Field</w:t>
      </w:r>
      <w:proofErr w:type="spellEnd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 xml:space="preserve"> K. Картография. </w:t>
      </w:r>
      <w:proofErr w:type="spellStart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>Современные</w:t>
      </w:r>
      <w:proofErr w:type="spellEnd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 xml:space="preserve"> </w:t>
      </w:r>
      <w:proofErr w:type="spellStart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>концепции</w:t>
      </w:r>
      <w:proofErr w:type="spellEnd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 xml:space="preserve"> </w:t>
      </w:r>
      <w:proofErr w:type="spellStart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>проектирования</w:t>
      </w:r>
      <w:proofErr w:type="spellEnd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 xml:space="preserve"> карт. — </w:t>
      </w:r>
      <w:proofErr w:type="spellStart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>Esri</w:t>
      </w:r>
      <w:proofErr w:type="spellEnd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 xml:space="preserve"> </w:t>
      </w:r>
      <w:proofErr w:type="spellStart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>Press</w:t>
      </w:r>
      <w:proofErr w:type="spellEnd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>, 2018.</w:t>
      </w:r>
    </w:p>
    <w:p w14:paraId="6163D62E" w14:textId="77777777" w:rsidR="00AC2572" w:rsidRPr="00AC2572" w:rsidRDefault="00AC2572" w:rsidP="00AC2572">
      <w:pPr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</w:pPr>
      <w:proofErr w:type="spellStart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>Касьянова</w:t>
      </w:r>
      <w:proofErr w:type="spellEnd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 xml:space="preserve"> Е. Л. </w:t>
      </w:r>
      <w:proofErr w:type="spellStart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>Выбор</w:t>
      </w:r>
      <w:proofErr w:type="spellEnd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 xml:space="preserve"> </w:t>
      </w:r>
      <w:proofErr w:type="spellStart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>картографических</w:t>
      </w:r>
      <w:proofErr w:type="spellEnd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 xml:space="preserve"> </w:t>
      </w:r>
      <w:proofErr w:type="spellStart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>проекций</w:t>
      </w:r>
      <w:proofErr w:type="spellEnd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 xml:space="preserve">. </w:t>
      </w:r>
      <w:proofErr w:type="spellStart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>Учебное</w:t>
      </w:r>
      <w:proofErr w:type="spellEnd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 xml:space="preserve"> </w:t>
      </w:r>
      <w:proofErr w:type="spellStart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>пособие</w:t>
      </w:r>
      <w:proofErr w:type="spellEnd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 xml:space="preserve">. — Новосибирск: </w:t>
      </w:r>
      <w:proofErr w:type="spellStart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>СГУГиТ</w:t>
      </w:r>
      <w:proofErr w:type="spellEnd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>, 2016.</w:t>
      </w:r>
    </w:p>
    <w:p w14:paraId="4E1C9BCB" w14:textId="77777777" w:rsidR="00AC2572" w:rsidRPr="00AC2572" w:rsidRDefault="00AC2572" w:rsidP="00AC2572">
      <w:pPr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</w:pPr>
      <w:proofErr w:type="spellStart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>Шарухо</w:t>
      </w:r>
      <w:proofErr w:type="spellEnd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 xml:space="preserve"> И. Н. Картография с </w:t>
      </w:r>
      <w:proofErr w:type="spellStart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>основами</w:t>
      </w:r>
      <w:proofErr w:type="spellEnd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 xml:space="preserve"> </w:t>
      </w:r>
      <w:proofErr w:type="spellStart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>топографии</w:t>
      </w:r>
      <w:proofErr w:type="spellEnd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>. — Минск: БГУ, 2020.</w:t>
      </w:r>
    </w:p>
    <w:p w14:paraId="3A91A8F7" w14:textId="77777777" w:rsidR="00AC2572" w:rsidRPr="00AC2572" w:rsidRDefault="00AC2572" w:rsidP="00AC2572">
      <w:pPr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</w:pPr>
      <w:proofErr w:type="spellStart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>Даут</w:t>
      </w:r>
      <w:proofErr w:type="spellEnd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 xml:space="preserve"> Ж. Картография топография негіздерімен. — Түркістан: ТОУ, 2019.</w:t>
      </w:r>
    </w:p>
    <w:p w14:paraId="010BECFE" w14:textId="77777777" w:rsidR="00AC2572" w:rsidRPr="00AC2572" w:rsidRDefault="00AC2572" w:rsidP="00AC2572">
      <w:pPr>
        <w:numPr>
          <w:ilvl w:val="0"/>
          <w:numId w:val="13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 w:bidi="kk-KZ"/>
        </w:rPr>
      </w:pPr>
      <w:proofErr w:type="spellStart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>Bolstad</w:t>
      </w:r>
      <w:proofErr w:type="spellEnd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 xml:space="preserve">, </w:t>
      </w:r>
      <w:proofErr w:type="spellStart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>Paul</w:t>
      </w:r>
      <w:proofErr w:type="spellEnd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 xml:space="preserve">. GIS </w:t>
      </w:r>
      <w:proofErr w:type="spellStart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>Fundamentals</w:t>
      </w:r>
      <w:proofErr w:type="spellEnd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 xml:space="preserve">: A </w:t>
      </w:r>
      <w:proofErr w:type="spellStart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>First</w:t>
      </w:r>
      <w:proofErr w:type="spellEnd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 xml:space="preserve"> </w:t>
      </w:r>
      <w:proofErr w:type="spellStart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>Text</w:t>
      </w:r>
      <w:proofErr w:type="spellEnd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 xml:space="preserve"> </w:t>
      </w:r>
      <w:proofErr w:type="spellStart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>on</w:t>
      </w:r>
      <w:proofErr w:type="spellEnd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 xml:space="preserve"> </w:t>
      </w:r>
      <w:proofErr w:type="spellStart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>Geographic</w:t>
      </w:r>
      <w:proofErr w:type="spellEnd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 xml:space="preserve"> </w:t>
      </w:r>
      <w:proofErr w:type="spellStart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>Information</w:t>
      </w:r>
      <w:proofErr w:type="spellEnd"/>
      <w:r w:rsidRPr="00AC257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 w:bidi="kk-KZ"/>
        </w:rPr>
        <w:t xml:space="preserve"> </w:t>
      </w:r>
      <w:proofErr w:type="spellStart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>Systems</w:t>
      </w:r>
      <w:proofErr w:type="spellEnd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 xml:space="preserve">. 6-шы басылым. </w:t>
      </w:r>
      <w:proofErr w:type="spellStart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>XanEdu</w:t>
      </w:r>
      <w:proofErr w:type="spellEnd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 xml:space="preserve"> / </w:t>
      </w:r>
      <w:proofErr w:type="spellStart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>Eider</w:t>
      </w:r>
      <w:proofErr w:type="spellEnd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 xml:space="preserve"> </w:t>
      </w:r>
      <w:proofErr w:type="spellStart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>Press</w:t>
      </w:r>
      <w:proofErr w:type="spellEnd"/>
      <w:r w:rsidRPr="00AC2572"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  <w:t>, 2019.</w:t>
      </w:r>
    </w:p>
    <w:p w14:paraId="169889FE" w14:textId="418F76E8" w:rsidR="00552221" w:rsidRDefault="00552221">
      <w:pPr>
        <w:rPr>
          <w:lang w:val="ru-RU"/>
        </w:rPr>
      </w:pPr>
    </w:p>
    <w:p w14:paraId="6F8AB5E4" w14:textId="3770D52E" w:rsidR="006C06A2" w:rsidRDefault="006C06A2">
      <w:pPr>
        <w:rPr>
          <w:lang w:val="ru-RU"/>
        </w:rPr>
      </w:pPr>
    </w:p>
    <w:p w14:paraId="7EAF082B" w14:textId="1BD95E3F" w:rsidR="006C06A2" w:rsidRDefault="006C06A2">
      <w:pPr>
        <w:rPr>
          <w:lang w:val="ru-RU"/>
        </w:rPr>
      </w:pPr>
    </w:p>
    <w:p w14:paraId="7D015DD7" w14:textId="387A01D5" w:rsidR="006C06A2" w:rsidRDefault="006C06A2">
      <w:pPr>
        <w:rPr>
          <w:lang w:val="ru-RU"/>
        </w:rPr>
      </w:pPr>
    </w:p>
    <w:p w14:paraId="3BA5249E" w14:textId="497A8BE0" w:rsidR="006C06A2" w:rsidRDefault="006C06A2">
      <w:pPr>
        <w:rPr>
          <w:lang w:val="ru-RU"/>
        </w:rPr>
      </w:pPr>
    </w:p>
    <w:p w14:paraId="7D54FF57" w14:textId="40D4AD2F" w:rsidR="006C06A2" w:rsidRDefault="006C06A2">
      <w:pPr>
        <w:rPr>
          <w:lang w:val="ru-RU"/>
        </w:rPr>
      </w:pPr>
    </w:p>
    <w:p w14:paraId="3A04B23A" w14:textId="61361FDA" w:rsidR="006C06A2" w:rsidRDefault="006C06A2">
      <w:pPr>
        <w:rPr>
          <w:lang w:val="ru-RU"/>
        </w:rPr>
      </w:pPr>
    </w:p>
    <w:p w14:paraId="7470E4A7" w14:textId="2A00E18A" w:rsidR="006C06A2" w:rsidRDefault="006C06A2">
      <w:pPr>
        <w:rPr>
          <w:lang w:val="ru-RU"/>
        </w:rPr>
      </w:pPr>
    </w:p>
    <w:p w14:paraId="7ED9432C" w14:textId="6FF2D93B" w:rsidR="006C06A2" w:rsidRDefault="006C06A2">
      <w:pPr>
        <w:rPr>
          <w:lang w:val="ru-RU"/>
        </w:rPr>
      </w:pPr>
    </w:p>
    <w:p w14:paraId="52849C27" w14:textId="4467576A" w:rsidR="006C06A2" w:rsidRDefault="006C06A2">
      <w:pPr>
        <w:rPr>
          <w:lang w:val="ru-RU"/>
        </w:rPr>
      </w:pPr>
    </w:p>
    <w:p w14:paraId="4B914FC7" w14:textId="20AE7011" w:rsidR="006C06A2" w:rsidRDefault="006C06A2">
      <w:pPr>
        <w:rPr>
          <w:lang w:val="ru-RU"/>
        </w:rPr>
      </w:pPr>
    </w:p>
    <w:p w14:paraId="5F0E0FCB" w14:textId="3980D3DC" w:rsidR="006C06A2" w:rsidRDefault="006C06A2">
      <w:pPr>
        <w:rPr>
          <w:lang w:val="ru-RU"/>
        </w:rPr>
      </w:pPr>
    </w:p>
    <w:p w14:paraId="1E4C7517" w14:textId="7634C8D8" w:rsidR="006C06A2" w:rsidRDefault="006C06A2">
      <w:pPr>
        <w:rPr>
          <w:lang w:val="ru-RU"/>
        </w:rPr>
      </w:pPr>
    </w:p>
    <w:p w14:paraId="620A1056" w14:textId="77777777" w:rsidR="006C06A2" w:rsidRPr="006C06A2" w:rsidRDefault="006C06A2">
      <w:pPr>
        <w:rPr>
          <w:lang w:val="ru-RU"/>
        </w:rPr>
      </w:pPr>
    </w:p>
    <w:p w14:paraId="3E1346DB" w14:textId="77777777" w:rsidR="006C06A2" w:rsidRDefault="006C06A2" w:rsidP="006C06A2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lang w:val="kk-KZ"/>
        </w:rPr>
      </w:pPr>
    </w:p>
    <w:p w14:paraId="70C8F38C" w14:textId="2B37F1D6" w:rsidR="006C06A2" w:rsidRDefault="006C06A2" w:rsidP="006C06A2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lang w:val="kk-KZ"/>
        </w:rPr>
      </w:pPr>
    </w:p>
    <w:p w14:paraId="00F59E90" w14:textId="07DC5866" w:rsidR="00D265AA" w:rsidRDefault="00D265AA" w:rsidP="00D265AA">
      <w:pPr>
        <w:pStyle w:val="paragraph"/>
        <w:spacing w:before="0" w:beforeAutospacing="0" w:after="0" w:afterAutospacing="0"/>
        <w:textAlignment w:val="baseline"/>
        <w:rPr>
          <w:b/>
          <w:bCs/>
          <w:lang w:val="kk-KZ"/>
        </w:rPr>
        <w:sectPr w:rsidR="00D265AA" w:rsidSect="008935F1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305B8F11" w14:textId="026EF52D" w:rsidR="006C06A2" w:rsidRPr="006C06A2" w:rsidRDefault="006C06A2" w:rsidP="00D265AA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lang w:val="kk-KZ"/>
        </w:rPr>
      </w:pPr>
      <w:r w:rsidRPr="006C06A2">
        <w:rPr>
          <w:b/>
          <w:bCs/>
          <w:lang w:val="kk-KZ"/>
        </w:rPr>
        <w:lastRenderedPageBreak/>
        <w:t>РУБРИКАТОР ОЦЕНИВАНИЯ ИТОГОВОГО КОНТРОЛЯ</w:t>
      </w:r>
    </w:p>
    <w:p w14:paraId="438C5857" w14:textId="2F4FB545" w:rsidR="006C06A2" w:rsidRPr="006C06A2" w:rsidRDefault="008935F1" w:rsidP="006C06A2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lang w:val="kk-KZ"/>
        </w:rPr>
      </w:pPr>
      <w:r>
        <w:rPr>
          <w:b/>
          <w:bCs/>
          <w:lang w:val="kk-KZ"/>
        </w:rPr>
        <w:t>ПОДИСЦИПЛИНЕ</w:t>
      </w:r>
      <w:r w:rsidR="006C06A2" w:rsidRPr="006C06A2">
        <w:rPr>
          <w:b/>
          <w:bCs/>
          <w:lang w:val="kk-KZ"/>
        </w:rPr>
        <w:t xml:space="preserve"> </w:t>
      </w:r>
      <w:r w:rsidR="00B5266D" w:rsidRPr="00B5266D">
        <w:rPr>
          <w:b/>
          <w:bCs/>
          <w:lang w:val="kk-KZ" w:eastAsia="kk-KZ" w:bidi="kk-KZ"/>
        </w:rPr>
        <w:t>«МАТЕМАТИЧЕСКАЯ КАРТОГРАФИЯ</w:t>
      </w:r>
      <w:r w:rsidR="006C06A2" w:rsidRPr="008935F1">
        <w:rPr>
          <w:b/>
          <w:bCs/>
          <w:lang w:val="kk-KZ"/>
        </w:rPr>
        <w:t>»</w:t>
      </w:r>
    </w:p>
    <w:p w14:paraId="7A25E149" w14:textId="77777777" w:rsidR="006C06A2" w:rsidRPr="006C06A2" w:rsidRDefault="006C06A2" w:rsidP="006C06A2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lang w:val="kk-KZ"/>
        </w:rPr>
      </w:pPr>
      <w:r w:rsidRPr="008935F1">
        <w:rPr>
          <w:b/>
          <w:lang w:val="kk-KZ" w:eastAsia="kk-KZ" w:bidi="kk-KZ"/>
        </w:rPr>
        <w:t>Платформа:</w:t>
      </w:r>
      <w:r w:rsidRPr="006C06A2">
        <w:rPr>
          <w:b/>
          <w:bCs/>
          <w:lang w:val="kk-KZ"/>
        </w:rPr>
        <w:t xml:space="preserve"> </w:t>
      </w:r>
      <w:proofErr w:type="spellStart"/>
      <w:r w:rsidRPr="006C06A2">
        <w:rPr>
          <w:b/>
          <w:bCs/>
          <w:lang w:val="kk-KZ"/>
        </w:rPr>
        <w:t>Univer</w:t>
      </w:r>
      <w:proofErr w:type="spellEnd"/>
      <w:r w:rsidRPr="006C06A2">
        <w:rPr>
          <w:b/>
          <w:bCs/>
          <w:lang w:val="kk-KZ"/>
        </w:rPr>
        <w:t xml:space="preserve"> АЖ</w:t>
      </w:r>
      <w:r w:rsidRPr="006C06A2">
        <w:rPr>
          <w:b/>
          <w:bCs/>
          <w:lang w:val="kk-KZ"/>
        </w:rPr>
        <w:br/>
      </w:r>
      <w:r w:rsidRPr="008935F1">
        <w:rPr>
          <w:b/>
          <w:lang w:val="kk-KZ" w:eastAsia="kk-KZ" w:bidi="kk-KZ"/>
        </w:rPr>
        <w:t>Формат:</w:t>
      </w:r>
      <w:r w:rsidRPr="006C06A2">
        <w:rPr>
          <w:b/>
          <w:bCs/>
          <w:lang w:val="kk-KZ"/>
        </w:rPr>
        <w:t xml:space="preserve"> письменный, офлайн</w:t>
      </w:r>
    </w:p>
    <w:tbl>
      <w:tblPr>
        <w:tblpPr w:leftFromText="180" w:rightFromText="180" w:vertAnchor="text" w:horzAnchor="margin" w:tblpX="-985" w:tblpY="459"/>
        <w:tblW w:w="1507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1"/>
        <w:gridCol w:w="2126"/>
        <w:gridCol w:w="2551"/>
        <w:gridCol w:w="2552"/>
        <w:gridCol w:w="2551"/>
        <w:gridCol w:w="2269"/>
        <w:gridCol w:w="2027"/>
      </w:tblGrid>
      <w:tr w:rsidR="008935F1" w:rsidRPr="002C2DAC" w14:paraId="772B6FCA" w14:textId="77777777" w:rsidTr="00BD38BC">
        <w:trPr>
          <w:trHeight w:val="300"/>
        </w:trPr>
        <w:tc>
          <w:tcPr>
            <w:tcW w:w="10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AC6C12C" w14:textId="77777777" w:rsidR="008935F1" w:rsidRPr="00F44EBD" w:rsidRDefault="008935F1" w:rsidP="00D265AA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rStyle w:val="normaltextrun"/>
                <w:rFonts w:eastAsiaTheme="majorEastAsia"/>
                <w:b/>
                <w:bCs/>
                <w:color w:val="000000"/>
                <w:lang w:val="kk-KZ"/>
              </w:rPr>
            </w:pPr>
            <w:r>
              <w:rPr>
                <w:rStyle w:val="normaltextrun"/>
                <w:rFonts w:eastAsiaTheme="majorEastAsia"/>
                <w:color w:val="000000"/>
                <w:lang w:val="kk-KZ"/>
              </w:rPr>
              <w:t>№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5ED76A0" w14:textId="77777777" w:rsidR="008935F1" w:rsidRPr="002C2DAC" w:rsidRDefault="008935F1" w:rsidP="00D265AA">
            <w:pPr>
              <w:pStyle w:val="paragraph"/>
              <w:spacing w:before="0" w:beforeAutospacing="0" w:after="0" w:afterAutospacing="0"/>
              <w:ind w:left="142"/>
              <w:textAlignment w:val="baseline"/>
            </w:pPr>
            <w:r w:rsidRPr="002C2DAC">
              <w:rPr>
                <w:rStyle w:val="normaltextrun"/>
                <w:rFonts w:eastAsiaTheme="majorEastAsia"/>
                <w:color w:val="000000"/>
              </w:rPr>
              <w:t>Критерий  </w:t>
            </w:r>
            <w:r w:rsidRPr="002C2DAC">
              <w:rPr>
                <w:rStyle w:val="eop"/>
                <w:rFonts w:eastAsiaTheme="majorEastAsia"/>
                <w:color w:val="00000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1EC901A" w14:textId="3351DE36" w:rsidR="008935F1" w:rsidRPr="002C2DAC" w:rsidRDefault="008935F1" w:rsidP="00D265AA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</w:pPr>
            <w:r w:rsidRPr="002C2DAC">
              <w:rPr>
                <w:rStyle w:val="normaltextrun"/>
                <w:rFonts w:eastAsiaTheme="majorEastAsia"/>
                <w:color w:val="000000"/>
              </w:rPr>
              <w:t>«</w:t>
            </w:r>
            <w:r w:rsidR="00BD38BC">
              <w:t>Отлично»</w:t>
            </w:r>
            <w:r w:rsidR="00BD38BC">
              <w:br/>
            </w:r>
          </w:p>
          <w:p w14:paraId="6B60DCDB" w14:textId="77777777" w:rsidR="008935F1" w:rsidRPr="002C2DAC" w:rsidRDefault="008935F1" w:rsidP="00D265AA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E05AC3A" w14:textId="3DECD9F8" w:rsidR="008935F1" w:rsidRPr="002C2DAC" w:rsidRDefault="008935F1" w:rsidP="00D265AA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</w:pPr>
            <w:r w:rsidRPr="002C2DAC">
              <w:rPr>
                <w:rStyle w:val="normaltextrun"/>
                <w:rFonts w:eastAsiaTheme="majorEastAsia"/>
                <w:color w:val="000000"/>
              </w:rPr>
              <w:t>«</w:t>
            </w:r>
            <w:r w:rsidR="00BD38BC">
              <w:t>Хорошо</w:t>
            </w:r>
            <w:r w:rsidRPr="002C2DAC">
              <w:rPr>
                <w:rStyle w:val="normaltextrun"/>
                <w:rFonts w:eastAsiaTheme="majorEastAsia"/>
                <w:color w:val="000000"/>
              </w:rPr>
              <w:t>»  </w:t>
            </w:r>
          </w:p>
          <w:p w14:paraId="3AAD28C7" w14:textId="77777777" w:rsidR="008935F1" w:rsidRPr="002C2DAC" w:rsidRDefault="008935F1" w:rsidP="00D265AA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0022FF0" w14:textId="79CB5A18" w:rsidR="008935F1" w:rsidRPr="002C2DAC" w:rsidRDefault="008935F1" w:rsidP="00D265AA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</w:pPr>
            <w:r w:rsidRPr="002C2DAC">
              <w:rPr>
                <w:rStyle w:val="normaltextrun"/>
                <w:rFonts w:eastAsiaTheme="majorEastAsia"/>
                <w:color w:val="000000"/>
              </w:rPr>
              <w:t>«</w:t>
            </w:r>
            <w:r w:rsidR="00BD38BC">
              <w:rPr>
                <w:rStyle w:val="normaltextrun"/>
                <w:rFonts w:eastAsiaTheme="majorEastAsia"/>
                <w:color w:val="000000"/>
                <w:lang w:val="kk-KZ"/>
              </w:rPr>
              <w:t>Удовлитворительно</w:t>
            </w:r>
            <w:r w:rsidRPr="002C2DAC">
              <w:rPr>
                <w:rStyle w:val="normaltextrun"/>
                <w:rFonts w:eastAsiaTheme="majorEastAsia"/>
                <w:color w:val="000000"/>
              </w:rPr>
              <w:t>» </w:t>
            </w:r>
          </w:p>
          <w:p w14:paraId="0EF5D545" w14:textId="77777777" w:rsidR="008935F1" w:rsidRPr="002C2DAC" w:rsidRDefault="008935F1" w:rsidP="00D265AA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</w:pPr>
          </w:p>
        </w:tc>
        <w:tc>
          <w:tcPr>
            <w:tcW w:w="4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8036BB2" w14:textId="5E599C80" w:rsidR="008935F1" w:rsidRPr="002C2DAC" w:rsidRDefault="008935F1" w:rsidP="00D265AA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</w:pPr>
            <w:r w:rsidRPr="002C2DAC">
              <w:rPr>
                <w:rStyle w:val="normaltextrun"/>
                <w:rFonts w:eastAsiaTheme="majorEastAsia"/>
                <w:color w:val="000000"/>
              </w:rPr>
              <w:t>«</w:t>
            </w:r>
            <w:r w:rsidR="00BD38BC">
              <w:t>Неудовлетворительно</w:t>
            </w:r>
            <w:r w:rsidRPr="002C2DAC">
              <w:rPr>
                <w:rStyle w:val="normaltextrun"/>
                <w:rFonts w:eastAsiaTheme="majorEastAsia"/>
                <w:color w:val="000000"/>
              </w:rPr>
              <w:t>» </w:t>
            </w:r>
          </w:p>
          <w:p w14:paraId="064744EA" w14:textId="77777777" w:rsidR="008935F1" w:rsidRPr="002C2DAC" w:rsidRDefault="008935F1" w:rsidP="00D265AA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Style w:val="normaltextrun"/>
                <w:rFonts w:eastAsiaTheme="majorEastAsia"/>
                <w:b/>
                <w:bCs/>
                <w:color w:val="000000"/>
              </w:rPr>
            </w:pPr>
          </w:p>
        </w:tc>
      </w:tr>
      <w:tr w:rsidR="008935F1" w:rsidRPr="00E40619" w14:paraId="61378A2B" w14:textId="77777777" w:rsidTr="00BD38BC">
        <w:trPr>
          <w:trHeight w:val="300"/>
        </w:trPr>
        <w:tc>
          <w:tcPr>
            <w:tcW w:w="10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86C8DB8" w14:textId="77777777" w:rsidR="008935F1" w:rsidRPr="002C2DAC" w:rsidRDefault="008935F1" w:rsidP="00D265AA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rStyle w:val="normaltextrun"/>
                <w:rFonts w:eastAsiaTheme="majorEastAsia"/>
                <w:b/>
                <w:bCs/>
                <w:color w:val="000000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785B711" w14:textId="77777777" w:rsidR="008935F1" w:rsidRPr="002C2DAC" w:rsidRDefault="008935F1" w:rsidP="00D265AA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rStyle w:val="normaltextrun"/>
                <w:rFonts w:eastAsiaTheme="majorEastAsia"/>
                <w:b/>
                <w:bCs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FCCDE3E" w14:textId="77777777" w:rsidR="008935F1" w:rsidRPr="00E40619" w:rsidRDefault="008935F1" w:rsidP="00D265AA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Style w:val="normaltextrun"/>
                <w:rFonts w:eastAsiaTheme="majorEastAsia"/>
                <w:b/>
                <w:bCs/>
                <w:color w:val="000000"/>
              </w:rPr>
            </w:pPr>
            <w:r>
              <w:rPr>
                <w:rStyle w:val="normaltextrun"/>
                <w:rFonts w:eastAsiaTheme="majorEastAsia"/>
                <w:color w:val="000000"/>
                <w:lang w:val="kk-KZ"/>
              </w:rPr>
              <w:t>90-100 %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176CCE9" w14:textId="77777777" w:rsidR="008935F1" w:rsidRPr="002C2DAC" w:rsidRDefault="008935F1" w:rsidP="00D265AA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Style w:val="normaltextrun"/>
                <w:rFonts w:eastAsiaTheme="majorEastAsia"/>
                <w:b/>
                <w:bCs/>
                <w:color w:val="000000"/>
                <w:lang w:val="kk-KZ"/>
              </w:rPr>
            </w:pPr>
            <w:r>
              <w:rPr>
                <w:rStyle w:val="normaltextrun"/>
                <w:rFonts w:eastAsiaTheme="majorEastAsia"/>
                <w:color w:val="000000"/>
                <w:lang w:val="kk-KZ"/>
              </w:rPr>
              <w:t>70-89 %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59FDF10" w14:textId="77777777" w:rsidR="008935F1" w:rsidRPr="002C2DAC" w:rsidRDefault="008935F1" w:rsidP="00D265AA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Style w:val="normaltextrun"/>
                <w:rFonts w:eastAsiaTheme="majorEastAsia"/>
                <w:b/>
                <w:bCs/>
                <w:color w:val="000000"/>
                <w:lang w:val="kk-KZ"/>
              </w:rPr>
            </w:pPr>
            <w:r>
              <w:rPr>
                <w:rStyle w:val="normaltextrun"/>
                <w:rFonts w:eastAsiaTheme="majorEastAsia"/>
                <w:color w:val="000000"/>
                <w:lang w:val="kk-KZ"/>
              </w:rPr>
              <w:t>50-69 %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13D292D" w14:textId="77777777" w:rsidR="008935F1" w:rsidRPr="002C2DAC" w:rsidRDefault="008935F1" w:rsidP="00D265AA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Style w:val="normaltextrun"/>
                <w:rFonts w:eastAsiaTheme="majorEastAsia"/>
                <w:b/>
                <w:bCs/>
                <w:color w:val="000000"/>
                <w:lang w:val="kk-KZ"/>
              </w:rPr>
            </w:pPr>
            <w:r>
              <w:rPr>
                <w:rStyle w:val="normaltextrun"/>
                <w:rFonts w:eastAsiaTheme="majorEastAsia"/>
                <w:color w:val="000000"/>
                <w:lang w:val="kk-KZ"/>
              </w:rPr>
              <w:t>25-49 %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2617E50" w14:textId="77777777" w:rsidR="008935F1" w:rsidRPr="00E40619" w:rsidRDefault="008935F1" w:rsidP="00D265AA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Style w:val="normaltextrun"/>
                <w:rFonts w:eastAsiaTheme="majorEastAsia"/>
                <w:b/>
                <w:bCs/>
                <w:color w:val="000000"/>
                <w:lang w:val="kk-KZ"/>
              </w:rPr>
            </w:pPr>
            <w:r w:rsidRPr="00E40619">
              <w:rPr>
                <w:rStyle w:val="normaltextrun"/>
                <w:rFonts w:eastAsiaTheme="majorEastAsia"/>
                <w:color w:val="000000"/>
                <w:lang w:val="kk-KZ"/>
              </w:rPr>
              <w:t>0-24 %</w:t>
            </w:r>
          </w:p>
        </w:tc>
      </w:tr>
      <w:tr w:rsidR="008935F1" w:rsidRPr="00E40619" w14:paraId="38FDF03F" w14:textId="77777777" w:rsidTr="00BD38BC">
        <w:trPr>
          <w:trHeight w:val="300"/>
        </w:trPr>
        <w:tc>
          <w:tcPr>
            <w:tcW w:w="10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ABC7BEC" w14:textId="77777777" w:rsidR="008935F1" w:rsidRPr="002C2DAC" w:rsidRDefault="008935F1" w:rsidP="00D265AA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rStyle w:val="normaltextrun"/>
                <w:rFonts w:eastAsiaTheme="majorEastAsia"/>
                <w:b/>
                <w:bCs/>
                <w:color w:val="000000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BEAE095" w14:textId="77777777" w:rsidR="008935F1" w:rsidRPr="002C2DAC" w:rsidRDefault="008935F1" w:rsidP="00D265AA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rStyle w:val="normaltextrun"/>
                <w:rFonts w:eastAsiaTheme="majorEastAsia"/>
                <w:b/>
                <w:bCs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CB6716C" w14:textId="77777777" w:rsidR="008935F1" w:rsidRPr="000A3A53" w:rsidRDefault="008935F1" w:rsidP="00D265AA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Style w:val="normaltextrun"/>
                <w:rFonts w:eastAsiaTheme="majorEastAsia"/>
                <w:b/>
                <w:bCs/>
                <w:color w:val="000000"/>
                <w:lang w:val="kk-KZ"/>
              </w:rPr>
            </w:pPr>
            <w:r w:rsidRPr="000A3A53">
              <w:rPr>
                <w:rStyle w:val="normaltextrun"/>
                <w:rFonts w:eastAsiaTheme="majorEastAsia"/>
                <w:color w:val="000000"/>
                <w:lang w:val="kk-KZ"/>
              </w:rPr>
              <w:t>27-30 б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E2A060B" w14:textId="77777777" w:rsidR="008935F1" w:rsidRPr="000A3A53" w:rsidRDefault="008935F1" w:rsidP="00D265AA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Style w:val="normaltextrun"/>
                <w:rFonts w:eastAsiaTheme="majorEastAsia"/>
                <w:b/>
                <w:bCs/>
                <w:color w:val="000000"/>
                <w:lang w:val="kk-KZ"/>
              </w:rPr>
            </w:pPr>
            <w:r w:rsidRPr="000A3A53">
              <w:rPr>
                <w:rStyle w:val="normaltextrun"/>
                <w:rFonts w:eastAsiaTheme="majorEastAsia"/>
                <w:color w:val="000000"/>
                <w:lang w:val="kk-KZ"/>
              </w:rPr>
              <w:t>21-26 б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D368440" w14:textId="77777777" w:rsidR="008935F1" w:rsidRPr="000A3A53" w:rsidRDefault="008935F1" w:rsidP="00D265AA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Style w:val="normaltextrun"/>
                <w:rFonts w:eastAsiaTheme="majorEastAsia"/>
                <w:b/>
                <w:bCs/>
                <w:color w:val="000000"/>
                <w:lang w:val="kk-KZ"/>
              </w:rPr>
            </w:pPr>
            <w:r w:rsidRPr="000A3A53">
              <w:rPr>
                <w:rStyle w:val="normaltextrun"/>
                <w:rFonts w:eastAsiaTheme="majorEastAsia"/>
                <w:color w:val="000000"/>
                <w:lang w:val="kk-KZ"/>
              </w:rPr>
              <w:t>15-20 б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F7C6431" w14:textId="77777777" w:rsidR="008935F1" w:rsidRPr="000A3A53" w:rsidRDefault="008935F1" w:rsidP="00D265AA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Style w:val="normaltextrun"/>
                <w:rFonts w:eastAsiaTheme="majorEastAsia"/>
                <w:b/>
                <w:bCs/>
                <w:color w:val="000000"/>
                <w:lang w:val="kk-KZ"/>
              </w:rPr>
            </w:pPr>
            <w:r w:rsidRPr="000A3A53">
              <w:rPr>
                <w:rStyle w:val="normaltextrun"/>
                <w:rFonts w:eastAsiaTheme="majorEastAsia"/>
                <w:color w:val="000000"/>
                <w:lang w:val="kk-KZ"/>
              </w:rPr>
              <w:t xml:space="preserve"> 8-14 б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21C7695" w14:textId="77777777" w:rsidR="008935F1" w:rsidRPr="000A3A53" w:rsidRDefault="008935F1" w:rsidP="00D265AA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Style w:val="normaltextrun"/>
                <w:rFonts w:eastAsiaTheme="majorEastAsia"/>
                <w:b/>
                <w:bCs/>
                <w:color w:val="000000"/>
                <w:lang w:val="kk-KZ"/>
              </w:rPr>
            </w:pPr>
            <w:r w:rsidRPr="000A3A53">
              <w:rPr>
                <w:rStyle w:val="normaltextrun"/>
                <w:rFonts w:eastAsiaTheme="majorEastAsia"/>
                <w:color w:val="000000"/>
                <w:lang w:val="kk-KZ"/>
              </w:rPr>
              <w:t>0-7</w:t>
            </w:r>
          </w:p>
        </w:tc>
      </w:tr>
      <w:tr w:rsidR="008935F1" w:rsidRPr="00E950B5" w14:paraId="248F9313" w14:textId="77777777" w:rsidTr="00BD38BC">
        <w:trPr>
          <w:trHeight w:val="1394"/>
        </w:trPr>
        <w:tc>
          <w:tcPr>
            <w:tcW w:w="10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0F66A9F" w14:textId="47032741" w:rsidR="008935F1" w:rsidRDefault="008935F1" w:rsidP="00D265AA">
            <w:pPr>
              <w:pStyle w:val="paragraph"/>
              <w:ind w:left="8"/>
              <w:jc w:val="center"/>
              <w:textAlignment w:val="baseline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1 </w:t>
            </w:r>
            <w:r w:rsidR="00BD38BC">
              <w:rPr>
                <w:b/>
                <w:lang w:val="kk-KZ"/>
              </w:rPr>
              <w:t>вопрос</w:t>
            </w:r>
          </w:p>
          <w:p w14:paraId="0864FF0D" w14:textId="7BEA8355" w:rsidR="008935F1" w:rsidRPr="007E2EC8" w:rsidRDefault="008935F1" w:rsidP="00D265AA">
            <w:pPr>
              <w:pStyle w:val="paragraph"/>
              <w:ind w:left="8"/>
              <w:jc w:val="center"/>
              <w:textAlignment w:val="baseline"/>
              <w:rPr>
                <w:b/>
                <w:lang w:val="kk-KZ"/>
              </w:rPr>
            </w:pPr>
            <w:r>
              <w:rPr>
                <w:b/>
                <w:lang w:val="kk-KZ"/>
              </w:rPr>
              <w:t>30 балл</w:t>
            </w:r>
            <w:r w:rsidR="00BD38BC">
              <w:rPr>
                <w:b/>
                <w:lang w:val="kk-KZ"/>
              </w:rPr>
              <w:t>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5994C6C" w14:textId="576045D6" w:rsidR="008935F1" w:rsidRPr="00BD38BC" w:rsidRDefault="00AC2572" w:rsidP="00AC2572">
            <w:pPr>
              <w:pStyle w:val="paragraph"/>
              <w:textAlignment w:val="baseline"/>
              <w:rPr>
                <w:b/>
                <w:bCs/>
                <w:lang w:val="kk-KZ"/>
              </w:rPr>
            </w:pPr>
            <w:proofErr w:type="spellStart"/>
            <w:r w:rsidRPr="00AC2572">
              <w:rPr>
                <w:b/>
                <w:bCs/>
                <w:lang w:val="kk-KZ"/>
              </w:rPr>
              <w:t>Картографическая</w:t>
            </w:r>
            <w:proofErr w:type="spellEnd"/>
            <w:r w:rsidRPr="00AC2572">
              <w:rPr>
                <w:b/>
                <w:bCs/>
                <w:lang w:val="kk-KZ"/>
              </w:rPr>
              <w:t xml:space="preserve"> проекция и </w:t>
            </w:r>
            <w:proofErr w:type="spellStart"/>
            <w:r w:rsidRPr="00AC2572">
              <w:rPr>
                <w:b/>
                <w:bCs/>
                <w:lang w:val="kk-KZ"/>
              </w:rPr>
              <w:t>виды</w:t>
            </w:r>
            <w:proofErr w:type="spellEnd"/>
            <w:r w:rsidRPr="00AC2572">
              <w:rPr>
                <w:b/>
                <w:bCs/>
                <w:lang w:val="kk-KZ"/>
              </w:rPr>
              <w:t xml:space="preserve"> </w:t>
            </w:r>
            <w:proofErr w:type="spellStart"/>
            <w:r w:rsidRPr="00AC2572">
              <w:rPr>
                <w:b/>
                <w:bCs/>
                <w:lang w:val="kk-KZ"/>
              </w:rPr>
              <w:t>масштабов</w:t>
            </w:r>
            <w:proofErr w:type="spellEnd"/>
            <w:r w:rsidRPr="00AC2572">
              <w:rPr>
                <w:b/>
                <w:bCs/>
                <w:lang w:val="kk-KZ"/>
              </w:rPr>
              <w:t xml:space="preserve"> в </w:t>
            </w:r>
            <w:proofErr w:type="spellStart"/>
            <w:r w:rsidRPr="00AC2572">
              <w:rPr>
                <w:b/>
                <w:bCs/>
                <w:lang w:val="kk-KZ"/>
              </w:rPr>
              <w:t>математической</w:t>
            </w:r>
            <w:proofErr w:type="spellEnd"/>
            <w:r w:rsidRPr="00AC2572">
              <w:rPr>
                <w:b/>
                <w:bCs/>
                <w:lang w:val="kk-KZ"/>
              </w:rPr>
              <w:t xml:space="preserve"> </w:t>
            </w:r>
            <w:proofErr w:type="spellStart"/>
            <w:r w:rsidRPr="00AC2572">
              <w:rPr>
                <w:b/>
                <w:bCs/>
                <w:lang w:val="kk-KZ"/>
              </w:rPr>
              <w:t>картографии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515A125" w14:textId="17CCB45E" w:rsidR="008935F1" w:rsidRPr="00F44EBD" w:rsidRDefault="00AC2572" w:rsidP="00D265AA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rStyle w:val="eop"/>
                <w:rFonts w:eastAsiaTheme="majorEastAsia"/>
                <w:lang w:val="kk-KZ"/>
              </w:rPr>
            </w:pPr>
            <w:r w:rsidRPr="00AC2572">
              <w:t>Понятие проекции, её основные элементы и виды масштабов раскрыты полно, точно и с примерами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9D3B25E" w14:textId="59A92E03" w:rsidR="008935F1" w:rsidRPr="00F44EBD" w:rsidRDefault="00AC2572" w:rsidP="00D265AA">
            <w:pPr>
              <w:pStyle w:val="paragraph"/>
              <w:spacing w:before="0" w:beforeAutospacing="0" w:after="0" w:afterAutospacing="0"/>
              <w:ind w:left="148"/>
              <w:textAlignment w:val="baseline"/>
              <w:rPr>
                <w:rStyle w:val="eop"/>
                <w:rFonts w:eastAsiaTheme="majorEastAsia"/>
                <w:lang w:val="kk-KZ"/>
              </w:rPr>
            </w:pPr>
            <w:r w:rsidRPr="00AC2572">
              <w:t>Основные понятия объяснены, некоторые элементы отсутствуют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96E7888" w14:textId="1078C27A" w:rsidR="008935F1" w:rsidRPr="00F44EBD" w:rsidRDefault="00AC2572" w:rsidP="00BD38BC">
            <w:pPr>
              <w:pStyle w:val="paragraph"/>
              <w:spacing w:before="0" w:beforeAutospacing="0" w:after="0" w:afterAutospacing="0"/>
              <w:ind w:left="144"/>
              <w:textAlignment w:val="baseline"/>
              <w:rPr>
                <w:rStyle w:val="eop"/>
                <w:rFonts w:eastAsiaTheme="majorEastAsia"/>
                <w:lang w:val="kk-KZ"/>
              </w:rPr>
            </w:pPr>
            <w:r w:rsidRPr="00AC2572">
              <w:t xml:space="preserve">Объяснение поверхностное, важные элементы не </w:t>
            </w:r>
            <w:proofErr w:type="gramStart"/>
            <w:r w:rsidRPr="00AC2572">
              <w:t>отражены</w:t>
            </w:r>
            <w:r w:rsidRPr="00AC2572">
              <w:t xml:space="preserve"> </w:t>
            </w:r>
            <w:r w:rsidR="00BD38BC">
              <w:t>.</w:t>
            </w:r>
            <w:proofErr w:type="gramEnd"/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E12DA53" w14:textId="11D8CCA4" w:rsidR="008935F1" w:rsidRPr="00F44EBD" w:rsidRDefault="00AC2572" w:rsidP="00D265AA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rStyle w:val="eop"/>
                <w:rFonts w:eastAsiaTheme="majorEastAsia"/>
                <w:lang w:val="kk-KZ"/>
              </w:rPr>
            </w:pPr>
            <w:proofErr w:type="spellStart"/>
            <w:r w:rsidRPr="00AC2572">
              <w:rPr>
                <w:lang w:val="kk-KZ"/>
              </w:rPr>
              <w:t>Понятия</w:t>
            </w:r>
            <w:proofErr w:type="spellEnd"/>
            <w:r w:rsidRPr="00AC2572">
              <w:rPr>
                <w:lang w:val="kk-KZ"/>
              </w:rPr>
              <w:t xml:space="preserve"> </w:t>
            </w:r>
            <w:proofErr w:type="spellStart"/>
            <w:r w:rsidRPr="00AC2572">
              <w:rPr>
                <w:lang w:val="kk-KZ"/>
              </w:rPr>
              <w:t>перепутаны</w:t>
            </w:r>
            <w:proofErr w:type="spellEnd"/>
            <w:r w:rsidRPr="00AC2572">
              <w:rPr>
                <w:lang w:val="kk-KZ"/>
              </w:rPr>
              <w:t xml:space="preserve">, </w:t>
            </w:r>
            <w:proofErr w:type="spellStart"/>
            <w:r w:rsidRPr="00AC2572">
              <w:rPr>
                <w:lang w:val="kk-KZ"/>
              </w:rPr>
              <w:t>ответ</w:t>
            </w:r>
            <w:proofErr w:type="spellEnd"/>
            <w:r w:rsidRPr="00AC2572">
              <w:rPr>
                <w:lang w:val="kk-KZ"/>
              </w:rPr>
              <w:t xml:space="preserve"> </w:t>
            </w:r>
            <w:proofErr w:type="spellStart"/>
            <w:r w:rsidRPr="00AC2572">
              <w:rPr>
                <w:lang w:val="kk-KZ"/>
              </w:rPr>
              <w:t>неполный</w:t>
            </w:r>
            <w:proofErr w:type="spellEnd"/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25FFB75" w14:textId="273E941E" w:rsidR="00BD38BC" w:rsidRDefault="00BD38BC" w:rsidP="00D265AA">
            <w:pPr>
              <w:pStyle w:val="paragraph"/>
              <w:spacing w:before="0" w:beforeAutospacing="0" w:after="0" w:afterAutospacing="0"/>
              <w:ind w:left="142"/>
              <w:textAlignment w:val="baseline"/>
            </w:pPr>
            <w:r>
              <w:t xml:space="preserve">Ответ </w:t>
            </w:r>
            <w:proofErr w:type="spellStart"/>
            <w:r>
              <w:t>неудовлетвори</w:t>
            </w:r>
            <w:proofErr w:type="spellEnd"/>
            <w:r>
              <w:t>-</w:t>
            </w:r>
          </w:p>
          <w:p w14:paraId="144E8D4E" w14:textId="6A5DFA80" w:rsidR="008935F1" w:rsidRPr="00F44EBD" w:rsidRDefault="00BD38BC" w:rsidP="00D265AA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rStyle w:val="eop"/>
                <w:rFonts w:eastAsiaTheme="majorEastAsia"/>
                <w:lang w:val="kk-KZ"/>
              </w:rPr>
            </w:pPr>
            <w:r>
              <w:t>тельный или отсутствует.</w:t>
            </w:r>
          </w:p>
        </w:tc>
      </w:tr>
      <w:tr w:rsidR="008935F1" w:rsidRPr="00E40619" w14:paraId="6DCF3184" w14:textId="77777777" w:rsidTr="00BD38BC">
        <w:trPr>
          <w:trHeight w:val="300"/>
        </w:trPr>
        <w:tc>
          <w:tcPr>
            <w:tcW w:w="10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309FA0C" w14:textId="77777777" w:rsidR="008935F1" w:rsidRPr="00A750D1" w:rsidRDefault="008935F1" w:rsidP="00D265AA">
            <w:pPr>
              <w:pStyle w:val="paragraph"/>
              <w:ind w:left="8"/>
              <w:jc w:val="center"/>
              <w:textAlignment w:val="baseline"/>
              <w:rPr>
                <w:rStyle w:val="normaltextrun"/>
                <w:rFonts w:eastAsiaTheme="majorEastAsia"/>
                <w:b/>
                <w:bCs/>
                <w:lang w:val="kk-KZ"/>
              </w:rPr>
            </w:pP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0CA7667" w14:textId="77777777" w:rsidR="008935F1" w:rsidRPr="00A750D1" w:rsidRDefault="008935F1" w:rsidP="00D265AA">
            <w:pPr>
              <w:pStyle w:val="paragraph"/>
              <w:ind w:left="142"/>
              <w:textAlignment w:val="baseline"/>
              <w:rPr>
                <w:rStyle w:val="normaltextrun"/>
                <w:rFonts w:eastAsiaTheme="majorEastAsia"/>
                <w:b/>
                <w:bCs/>
                <w:lang w:val="kk-KZ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22D114E" w14:textId="77777777" w:rsidR="008935F1" w:rsidRPr="000A3A53" w:rsidRDefault="008935F1" w:rsidP="00D265AA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Style w:val="normaltextrun"/>
                <w:rFonts w:eastAsiaTheme="majorEastAsia"/>
                <w:b/>
                <w:bCs/>
                <w:color w:val="000000"/>
                <w:lang w:val="kk-KZ"/>
              </w:rPr>
            </w:pPr>
            <w:r w:rsidRPr="000A3A53">
              <w:rPr>
                <w:rStyle w:val="normaltextrun"/>
                <w:rFonts w:eastAsiaTheme="majorEastAsia"/>
                <w:color w:val="000000"/>
                <w:lang w:val="kk-KZ"/>
              </w:rPr>
              <w:t>27-30 б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5FDA68A" w14:textId="77777777" w:rsidR="008935F1" w:rsidRPr="000A3A53" w:rsidRDefault="008935F1" w:rsidP="00D265AA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Style w:val="normaltextrun"/>
                <w:rFonts w:eastAsiaTheme="majorEastAsia"/>
                <w:b/>
                <w:bCs/>
                <w:color w:val="000000"/>
                <w:lang w:val="kk-KZ"/>
              </w:rPr>
            </w:pPr>
            <w:r w:rsidRPr="000A3A53">
              <w:rPr>
                <w:rStyle w:val="normaltextrun"/>
                <w:rFonts w:eastAsiaTheme="majorEastAsia"/>
                <w:color w:val="000000"/>
                <w:lang w:val="kk-KZ"/>
              </w:rPr>
              <w:t>21-26 б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EEAE7BB" w14:textId="77777777" w:rsidR="008935F1" w:rsidRPr="000A3A53" w:rsidRDefault="008935F1" w:rsidP="00D265AA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Style w:val="normaltextrun"/>
                <w:rFonts w:eastAsiaTheme="majorEastAsia"/>
                <w:b/>
                <w:bCs/>
                <w:color w:val="000000"/>
                <w:lang w:val="kk-KZ"/>
              </w:rPr>
            </w:pPr>
            <w:r w:rsidRPr="000A3A53">
              <w:rPr>
                <w:rStyle w:val="normaltextrun"/>
                <w:rFonts w:eastAsiaTheme="majorEastAsia"/>
                <w:color w:val="000000"/>
                <w:lang w:val="kk-KZ"/>
              </w:rPr>
              <w:t>15-20 б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4C8C47B" w14:textId="77777777" w:rsidR="008935F1" w:rsidRPr="000A3A53" w:rsidRDefault="008935F1" w:rsidP="00D265AA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Style w:val="normaltextrun"/>
                <w:rFonts w:eastAsiaTheme="majorEastAsia"/>
                <w:b/>
                <w:bCs/>
                <w:color w:val="000000"/>
                <w:lang w:val="kk-KZ"/>
              </w:rPr>
            </w:pPr>
            <w:r w:rsidRPr="000A3A53">
              <w:rPr>
                <w:rStyle w:val="normaltextrun"/>
                <w:rFonts w:eastAsiaTheme="majorEastAsia"/>
                <w:color w:val="000000"/>
                <w:lang w:val="kk-KZ"/>
              </w:rPr>
              <w:t xml:space="preserve"> 8-14 б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5266A77" w14:textId="77777777" w:rsidR="008935F1" w:rsidRPr="000A3A53" w:rsidRDefault="008935F1" w:rsidP="00D265AA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Style w:val="normaltextrun"/>
                <w:rFonts w:eastAsiaTheme="majorEastAsia"/>
                <w:b/>
                <w:bCs/>
                <w:color w:val="000000"/>
                <w:lang w:val="kk-KZ"/>
              </w:rPr>
            </w:pPr>
            <w:r w:rsidRPr="000A3A53">
              <w:rPr>
                <w:rStyle w:val="normaltextrun"/>
                <w:rFonts w:eastAsiaTheme="majorEastAsia"/>
                <w:color w:val="000000"/>
                <w:lang w:val="kk-KZ"/>
              </w:rPr>
              <w:t>0-7</w:t>
            </w:r>
          </w:p>
        </w:tc>
      </w:tr>
      <w:tr w:rsidR="008935F1" w:rsidRPr="00E950B5" w14:paraId="13DE8523" w14:textId="77777777" w:rsidTr="00BD38BC">
        <w:trPr>
          <w:trHeight w:val="300"/>
        </w:trPr>
        <w:tc>
          <w:tcPr>
            <w:tcW w:w="100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0AB906F" w14:textId="3206E092" w:rsidR="008935F1" w:rsidRDefault="008935F1" w:rsidP="00D265AA">
            <w:pPr>
              <w:pStyle w:val="paragraph"/>
              <w:ind w:left="8"/>
              <w:jc w:val="center"/>
              <w:textAlignment w:val="baseline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2 </w:t>
            </w:r>
            <w:r w:rsidR="00BD38BC">
              <w:rPr>
                <w:b/>
                <w:lang w:val="kk-KZ"/>
              </w:rPr>
              <w:t>вопрос</w:t>
            </w:r>
          </w:p>
          <w:p w14:paraId="10D0D95B" w14:textId="261CF546" w:rsidR="008935F1" w:rsidRPr="0047669A" w:rsidRDefault="008935F1" w:rsidP="00D265AA">
            <w:pPr>
              <w:pStyle w:val="paragraph"/>
              <w:ind w:left="8"/>
              <w:jc w:val="center"/>
              <w:textAlignment w:val="baseline"/>
              <w:rPr>
                <w:b/>
              </w:rPr>
            </w:pPr>
            <w:r>
              <w:rPr>
                <w:b/>
                <w:lang w:val="kk-KZ"/>
              </w:rPr>
              <w:t>30 балл</w:t>
            </w:r>
            <w:r w:rsidR="00BD38BC">
              <w:rPr>
                <w:b/>
                <w:lang w:val="kk-KZ"/>
              </w:rPr>
              <w:t>ов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72F222B" w14:textId="5962E570" w:rsidR="008935F1" w:rsidRPr="00BD38BC" w:rsidRDefault="00AC2572" w:rsidP="00D265AA">
            <w:pPr>
              <w:pStyle w:val="paragraph"/>
              <w:ind w:left="142"/>
              <w:textAlignment w:val="baseline"/>
              <w:rPr>
                <w:rStyle w:val="normaltextrun"/>
                <w:rFonts w:eastAsiaTheme="majorEastAsia"/>
                <w:b/>
                <w:bCs/>
                <w:lang w:val="kk-KZ"/>
              </w:rPr>
            </w:pPr>
            <w:r w:rsidRPr="00AC2572">
              <w:rPr>
                <w:b/>
                <w:bCs/>
              </w:rPr>
              <w:t>Сравнение конических и цилиндрических проекций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63EA89C" w14:textId="71860D8D" w:rsidR="008935F1" w:rsidRPr="00F44EBD" w:rsidRDefault="00AC2572" w:rsidP="00D265AA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rStyle w:val="normaltextrun"/>
                <w:rFonts w:eastAsiaTheme="majorEastAsia"/>
                <w:bCs/>
                <w:lang w:val="kk-KZ"/>
              </w:rPr>
            </w:pPr>
            <w:r w:rsidRPr="00AC2572">
              <w:t>Все особенности сравнены, приведены примеры, анализ и выводы чёткие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CD72C1B" w14:textId="29A9F710" w:rsidR="008935F1" w:rsidRPr="00F44EBD" w:rsidRDefault="00AC2572" w:rsidP="00D265AA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rStyle w:val="normaltextrun"/>
                <w:rFonts w:eastAsiaTheme="majorEastAsia"/>
                <w:bCs/>
                <w:lang w:val="kk-KZ"/>
              </w:rPr>
            </w:pPr>
            <w:proofErr w:type="spellStart"/>
            <w:r w:rsidRPr="00AC2572">
              <w:rPr>
                <w:lang w:val="kk-KZ"/>
              </w:rPr>
              <w:t>Сравнение</w:t>
            </w:r>
            <w:proofErr w:type="spellEnd"/>
            <w:r w:rsidRPr="00AC2572">
              <w:rPr>
                <w:lang w:val="kk-KZ"/>
              </w:rPr>
              <w:t xml:space="preserve"> </w:t>
            </w:r>
            <w:proofErr w:type="spellStart"/>
            <w:r w:rsidRPr="00AC2572">
              <w:rPr>
                <w:lang w:val="kk-KZ"/>
              </w:rPr>
              <w:t>проведено</w:t>
            </w:r>
            <w:proofErr w:type="spellEnd"/>
            <w:r w:rsidRPr="00AC2572">
              <w:rPr>
                <w:lang w:val="kk-KZ"/>
              </w:rPr>
              <w:t xml:space="preserve">, </w:t>
            </w:r>
            <w:proofErr w:type="spellStart"/>
            <w:r w:rsidRPr="00AC2572">
              <w:rPr>
                <w:lang w:val="kk-KZ"/>
              </w:rPr>
              <w:t>но</w:t>
            </w:r>
            <w:proofErr w:type="spellEnd"/>
            <w:r w:rsidRPr="00AC2572">
              <w:rPr>
                <w:lang w:val="kk-KZ"/>
              </w:rPr>
              <w:t xml:space="preserve"> </w:t>
            </w:r>
            <w:proofErr w:type="spellStart"/>
            <w:r w:rsidRPr="00AC2572">
              <w:rPr>
                <w:lang w:val="kk-KZ"/>
              </w:rPr>
              <w:t>некоторые</w:t>
            </w:r>
            <w:proofErr w:type="spellEnd"/>
            <w:r w:rsidRPr="00AC2572">
              <w:rPr>
                <w:lang w:val="kk-KZ"/>
              </w:rPr>
              <w:t xml:space="preserve"> </w:t>
            </w:r>
            <w:proofErr w:type="spellStart"/>
            <w:r w:rsidRPr="00AC2572">
              <w:rPr>
                <w:lang w:val="kk-KZ"/>
              </w:rPr>
              <w:t>особенности</w:t>
            </w:r>
            <w:proofErr w:type="spellEnd"/>
            <w:r w:rsidRPr="00AC2572">
              <w:rPr>
                <w:lang w:val="kk-KZ"/>
              </w:rPr>
              <w:t xml:space="preserve"> </w:t>
            </w:r>
            <w:proofErr w:type="spellStart"/>
            <w:r w:rsidRPr="00AC2572">
              <w:rPr>
                <w:lang w:val="kk-KZ"/>
              </w:rPr>
              <w:t>отсутствуют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5C3F3ED" w14:textId="4A0575B3" w:rsidR="008935F1" w:rsidRPr="00F44EBD" w:rsidRDefault="00AC2572" w:rsidP="00D265AA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rStyle w:val="normaltextrun"/>
                <w:rFonts w:eastAsiaTheme="majorEastAsia"/>
                <w:bCs/>
                <w:lang w:val="kk-KZ"/>
              </w:rPr>
            </w:pPr>
            <w:proofErr w:type="spellStart"/>
            <w:r w:rsidRPr="00AC2572">
              <w:rPr>
                <w:lang w:val="kk-KZ"/>
              </w:rPr>
              <w:t>Сравнение</w:t>
            </w:r>
            <w:proofErr w:type="spellEnd"/>
            <w:r w:rsidRPr="00AC2572">
              <w:rPr>
                <w:lang w:val="kk-KZ"/>
              </w:rPr>
              <w:t xml:space="preserve"> </w:t>
            </w:r>
            <w:proofErr w:type="spellStart"/>
            <w:r w:rsidRPr="00AC2572">
              <w:rPr>
                <w:lang w:val="kk-KZ"/>
              </w:rPr>
              <w:t>поверхностное</w:t>
            </w:r>
            <w:proofErr w:type="spellEnd"/>
            <w:r w:rsidRPr="00AC2572">
              <w:rPr>
                <w:lang w:val="kk-KZ"/>
              </w:rPr>
              <w:t xml:space="preserve">, </w:t>
            </w:r>
            <w:proofErr w:type="spellStart"/>
            <w:r w:rsidRPr="00AC2572">
              <w:rPr>
                <w:lang w:val="kk-KZ"/>
              </w:rPr>
              <w:t>мало</w:t>
            </w:r>
            <w:proofErr w:type="spellEnd"/>
            <w:r w:rsidRPr="00AC2572">
              <w:rPr>
                <w:lang w:val="kk-KZ"/>
              </w:rPr>
              <w:t xml:space="preserve"> </w:t>
            </w:r>
            <w:proofErr w:type="spellStart"/>
            <w:r w:rsidRPr="00AC2572">
              <w:rPr>
                <w:lang w:val="kk-KZ"/>
              </w:rPr>
              <w:t>примеров</w:t>
            </w:r>
            <w:proofErr w:type="spellEnd"/>
            <w:r w:rsidRPr="00AC2572">
              <w:rPr>
                <w:lang w:val="kk-KZ"/>
              </w:rPr>
              <w:t xml:space="preserve"> </w:t>
            </w:r>
            <w:proofErr w:type="spellStart"/>
            <w:r w:rsidRPr="00AC2572">
              <w:rPr>
                <w:lang w:val="kk-KZ"/>
              </w:rPr>
              <w:t>или</w:t>
            </w:r>
            <w:proofErr w:type="spellEnd"/>
            <w:r w:rsidRPr="00AC2572">
              <w:rPr>
                <w:lang w:val="kk-KZ"/>
              </w:rPr>
              <w:t xml:space="preserve"> </w:t>
            </w:r>
            <w:proofErr w:type="spellStart"/>
            <w:r w:rsidRPr="00AC2572">
              <w:rPr>
                <w:lang w:val="kk-KZ"/>
              </w:rPr>
              <w:t>они</w:t>
            </w:r>
            <w:proofErr w:type="spellEnd"/>
            <w:r w:rsidRPr="00AC2572">
              <w:rPr>
                <w:lang w:val="kk-KZ"/>
              </w:rPr>
              <w:t xml:space="preserve"> </w:t>
            </w:r>
            <w:proofErr w:type="spellStart"/>
            <w:r w:rsidRPr="00AC2572">
              <w:rPr>
                <w:lang w:val="kk-KZ"/>
              </w:rPr>
              <w:t>отсутствуют</w:t>
            </w:r>
            <w:proofErr w:type="spellEnd"/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971CF6B" w14:textId="66EA752F" w:rsidR="008935F1" w:rsidRPr="00F44EBD" w:rsidRDefault="00AC2572" w:rsidP="00D265AA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rStyle w:val="normaltextrun"/>
                <w:rFonts w:eastAsiaTheme="majorEastAsia"/>
                <w:bCs/>
                <w:lang w:val="kk-KZ"/>
              </w:rPr>
            </w:pPr>
            <w:proofErr w:type="spellStart"/>
            <w:r w:rsidRPr="00AC2572">
              <w:rPr>
                <w:lang w:val="kk-KZ"/>
              </w:rPr>
              <w:t>Анализа</w:t>
            </w:r>
            <w:proofErr w:type="spellEnd"/>
            <w:r w:rsidRPr="00AC2572">
              <w:rPr>
                <w:lang w:val="kk-KZ"/>
              </w:rPr>
              <w:t xml:space="preserve"> </w:t>
            </w:r>
            <w:proofErr w:type="spellStart"/>
            <w:r w:rsidRPr="00AC2572">
              <w:rPr>
                <w:lang w:val="kk-KZ"/>
              </w:rPr>
              <w:t>нет</w:t>
            </w:r>
            <w:proofErr w:type="spellEnd"/>
            <w:r w:rsidRPr="00AC2572">
              <w:rPr>
                <w:lang w:val="kk-KZ"/>
              </w:rPr>
              <w:t xml:space="preserve"> </w:t>
            </w:r>
            <w:proofErr w:type="spellStart"/>
            <w:r w:rsidRPr="00AC2572">
              <w:rPr>
                <w:lang w:val="kk-KZ"/>
              </w:rPr>
              <w:t>или</w:t>
            </w:r>
            <w:proofErr w:type="spellEnd"/>
            <w:r w:rsidRPr="00AC2572">
              <w:rPr>
                <w:lang w:val="kk-KZ"/>
              </w:rPr>
              <w:t xml:space="preserve"> </w:t>
            </w:r>
            <w:proofErr w:type="spellStart"/>
            <w:r w:rsidRPr="00AC2572">
              <w:rPr>
                <w:lang w:val="kk-KZ"/>
              </w:rPr>
              <w:t>нарушена</w:t>
            </w:r>
            <w:proofErr w:type="spellEnd"/>
            <w:r w:rsidRPr="00AC2572">
              <w:rPr>
                <w:lang w:val="kk-KZ"/>
              </w:rPr>
              <w:t xml:space="preserve"> логика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EAFE1D0" w14:textId="77777777" w:rsidR="00AC2572" w:rsidRDefault="00AC2572" w:rsidP="00AC2572">
            <w:pPr>
              <w:pStyle w:val="paragraph"/>
              <w:spacing w:before="0" w:beforeAutospacing="0" w:after="0" w:afterAutospacing="0"/>
              <w:ind w:left="142"/>
              <w:textAlignment w:val="baseline"/>
            </w:pPr>
            <w:r>
              <w:t xml:space="preserve">Ответ </w:t>
            </w:r>
            <w:proofErr w:type="spellStart"/>
            <w:r>
              <w:t>неудовлетвори</w:t>
            </w:r>
            <w:proofErr w:type="spellEnd"/>
            <w:r>
              <w:t>-</w:t>
            </w:r>
          </w:p>
          <w:p w14:paraId="1E2F33AF" w14:textId="3C76F50E" w:rsidR="008935F1" w:rsidRPr="00F44EBD" w:rsidRDefault="00AC2572" w:rsidP="00AC2572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rStyle w:val="normaltextrun"/>
                <w:rFonts w:eastAsiaTheme="majorEastAsia"/>
                <w:lang w:val="kk-KZ"/>
              </w:rPr>
            </w:pPr>
            <w:r>
              <w:t>тельный или отсутствует.</w:t>
            </w:r>
          </w:p>
        </w:tc>
      </w:tr>
      <w:tr w:rsidR="008935F1" w:rsidRPr="00E40619" w14:paraId="3ED62EB8" w14:textId="77777777" w:rsidTr="00BD38BC">
        <w:trPr>
          <w:trHeight w:val="300"/>
        </w:trPr>
        <w:tc>
          <w:tcPr>
            <w:tcW w:w="10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AA64AE8" w14:textId="77777777" w:rsidR="008935F1" w:rsidRPr="00F74D1B" w:rsidRDefault="008935F1" w:rsidP="00D265AA">
            <w:pPr>
              <w:pStyle w:val="paragraph"/>
              <w:ind w:left="142"/>
              <w:textAlignment w:val="baseline"/>
              <w:rPr>
                <w:rStyle w:val="normaltextrun"/>
                <w:rFonts w:eastAsiaTheme="majorEastAsia"/>
                <w:b/>
                <w:bCs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8949327" w14:textId="77777777" w:rsidR="008935F1" w:rsidRPr="00F74D1B" w:rsidRDefault="008935F1" w:rsidP="00D265AA">
            <w:pPr>
              <w:pStyle w:val="paragraph"/>
              <w:ind w:left="142"/>
              <w:textAlignment w:val="baseline"/>
              <w:rPr>
                <w:rStyle w:val="normaltextrun"/>
                <w:rFonts w:eastAsiaTheme="majorEastAsia"/>
                <w:b/>
                <w:bCs/>
                <w:lang w:val="kk-KZ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6DE1616" w14:textId="77777777" w:rsidR="008935F1" w:rsidRPr="000A3A53" w:rsidRDefault="008935F1" w:rsidP="00D265AA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Style w:val="normaltextrun"/>
                <w:rFonts w:eastAsiaTheme="majorEastAsia"/>
                <w:b/>
                <w:bCs/>
                <w:color w:val="000000"/>
                <w:lang w:val="kk-KZ"/>
              </w:rPr>
            </w:pPr>
            <w:r w:rsidRPr="000A3A53">
              <w:rPr>
                <w:rStyle w:val="normaltextrun"/>
                <w:rFonts w:eastAsiaTheme="majorEastAsia"/>
                <w:color w:val="000000"/>
                <w:lang w:val="kk-KZ"/>
              </w:rPr>
              <w:t>36-40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1021872" w14:textId="77777777" w:rsidR="008935F1" w:rsidRPr="000A3A53" w:rsidRDefault="008935F1" w:rsidP="00D265AA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Style w:val="normaltextrun"/>
                <w:rFonts w:eastAsiaTheme="majorEastAsia"/>
                <w:b/>
                <w:bCs/>
                <w:color w:val="000000"/>
                <w:lang w:val="kk-KZ"/>
              </w:rPr>
            </w:pPr>
            <w:r w:rsidRPr="000A3A53">
              <w:rPr>
                <w:rStyle w:val="normaltextrun"/>
                <w:rFonts w:eastAsiaTheme="majorEastAsia"/>
                <w:color w:val="000000"/>
                <w:lang w:val="kk-KZ"/>
              </w:rPr>
              <w:t>28-35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87087B5" w14:textId="77777777" w:rsidR="008935F1" w:rsidRPr="000A3A53" w:rsidRDefault="008935F1" w:rsidP="00D265AA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Style w:val="normaltextrun"/>
                <w:rFonts w:eastAsiaTheme="majorEastAsia"/>
                <w:b/>
                <w:bCs/>
                <w:color w:val="000000"/>
                <w:lang w:val="kk-KZ"/>
              </w:rPr>
            </w:pPr>
            <w:r w:rsidRPr="000A3A53">
              <w:rPr>
                <w:rStyle w:val="normaltextrun"/>
                <w:rFonts w:eastAsiaTheme="majorEastAsia"/>
                <w:color w:val="000000"/>
                <w:lang w:val="kk-KZ"/>
              </w:rPr>
              <w:t>20-27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01310BC" w14:textId="77777777" w:rsidR="008935F1" w:rsidRPr="000A3A53" w:rsidRDefault="008935F1" w:rsidP="00D265AA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Style w:val="normaltextrun"/>
                <w:rFonts w:eastAsiaTheme="majorEastAsia"/>
                <w:b/>
                <w:bCs/>
                <w:color w:val="000000"/>
                <w:lang w:val="kk-KZ"/>
              </w:rPr>
            </w:pPr>
            <w:r w:rsidRPr="000A3A53">
              <w:rPr>
                <w:rStyle w:val="normaltextrun"/>
                <w:rFonts w:eastAsiaTheme="majorEastAsia"/>
                <w:color w:val="000000"/>
                <w:lang w:val="kk-KZ"/>
              </w:rPr>
              <w:t>10-19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675C368" w14:textId="77777777" w:rsidR="008935F1" w:rsidRPr="000A3A53" w:rsidRDefault="008935F1" w:rsidP="00D265AA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Style w:val="normaltextrun"/>
                <w:rFonts w:eastAsiaTheme="majorEastAsia"/>
                <w:b/>
                <w:bCs/>
                <w:color w:val="000000"/>
                <w:lang w:val="kk-KZ"/>
              </w:rPr>
            </w:pPr>
            <w:r w:rsidRPr="000A3A53">
              <w:rPr>
                <w:rStyle w:val="normaltextrun"/>
                <w:rFonts w:eastAsiaTheme="majorEastAsia"/>
                <w:color w:val="000000"/>
                <w:lang w:val="kk-KZ"/>
              </w:rPr>
              <w:t>9-0</w:t>
            </w:r>
          </w:p>
        </w:tc>
      </w:tr>
      <w:tr w:rsidR="008935F1" w:rsidRPr="00E950B5" w14:paraId="2928F13F" w14:textId="77777777" w:rsidTr="00BD38BC">
        <w:trPr>
          <w:trHeight w:val="300"/>
        </w:trPr>
        <w:tc>
          <w:tcPr>
            <w:tcW w:w="1001" w:type="dxa"/>
            <w:tcBorders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9CB1CB0" w14:textId="1D1BDB51" w:rsidR="008935F1" w:rsidRPr="00BD38BC" w:rsidRDefault="008935F1" w:rsidP="00D265AA">
            <w:pPr>
              <w:pStyle w:val="paragraph"/>
              <w:ind w:left="8"/>
              <w:jc w:val="center"/>
              <w:textAlignment w:val="baseline"/>
              <w:rPr>
                <w:b/>
                <w:lang w:val="kk-KZ"/>
              </w:rPr>
            </w:pPr>
            <w:r w:rsidRPr="00BD38BC">
              <w:rPr>
                <w:b/>
                <w:lang w:val="kk-KZ"/>
              </w:rPr>
              <w:t xml:space="preserve">3 </w:t>
            </w:r>
            <w:r w:rsidR="00BD38BC" w:rsidRPr="00BD38BC">
              <w:rPr>
                <w:b/>
                <w:lang w:val="kk-KZ"/>
              </w:rPr>
              <w:t>вопрос</w:t>
            </w:r>
          </w:p>
          <w:p w14:paraId="40186F98" w14:textId="020501A6" w:rsidR="008935F1" w:rsidRPr="00BD38BC" w:rsidRDefault="008935F1" w:rsidP="00D265AA">
            <w:pPr>
              <w:pStyle w:val="paragraph"/>
              <w:ind w:left="8"/>
              <w:jc w:val="center"/>
              <w:textAlignment w:val="baseline"/>
              <w:rPr>
                <w:b/>
                <w:lang w:val="kk-KZ"/>
              </w:rPr>
            </w:pPr>
            <w:r w:rsidRPr="00BD38BC">
              <w:rPr>
                <w:b/>
                <w:lang w:val="kk-KZ"/>
              </w:rPr>
              <w:t>40 балл</w:t>
            </w:r>
            <w:r w:rsidR="00BD38BC">
              <w:rPr>
                <w:b/>
                <w:lang w:val="kk-KZ"/>
              </w:rPr>
              <w:t>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CA190CB" w14:textId="67694F89" w:rsidR="008935F1" w:rsidRPr="00BD38BC" w:rsidRDefault="00AC2572" w:rsidP="00D265AA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rStyle w:val="normaltextrun"/>
                <w:rFonts w:eastAsiaTheme="majorEastAsia"/>
                <w:b/>
                <w:bCs/>
                <w:lang w:val="kk-KZ"/>
              </w:rPr>
            </w:pPr>
            <w:r w:rsidRPr="00AC2572">
              <w:rPr>
                <w:b/>
                <w:bCs/>
              </w:rPr>
              <w:t>Преобразование географических координат в плоские и коэффициенты искажений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D3CBB0D" w14:textId="201C7815" w:rsidR="008935F1" w:rsidRPr="003A5E97" w:rsidRDefault="00AC2572" w:rsidP="00D265AA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rStyle w:val="normaltextrun"/>
                <w:rFonts w:eastAsiaTheme="majorEastAsia"/>
                <w:bCs/>
                <w:lang w:val="kk-KZ"/>
              </w:rPr>
            </w:pPr>
            <w:proofErr w:type="spellStart"/>
            <w:r w:rsidRPr="00AC2572">
              <w:rPr>
                <w:lang w:val="kk-KZ"/>
              </w:rPr>
              <w:t>Математические</w:t>
            </w:r>
            <w:proofErr w:type="spellEnd"/>
            <w:r w:rsidRPr="00AC2572">
              <w:rPr>
                <w:lang w:val="kk-KZ"/>
              </w:rPr>
              <w:t xml:space="preserve"> </w:t>
            </w:r>
            <w:proofErr w:type="spellStart"/>
            <w:r w:rsidRPr="00AC2572">
              <w:rPr>
                <w:lang w:val="kk-KZ"/>
              </w:rPr>
              <w:t>уравнения</w:t>
            </w:r>
            <w:proofErr w:type="spellEnd"/>
            <w:r w:rsidRPr="00AC2572">
              <w:rPr>
                <w:lang w:val="kk-KZ"/>
              </w:rPr>
              <w:t xml:space="preserve"> </w:t>
            </w:r>
            <w:proofErr w:type="spellStart"/>
            <w:r w:rsidRPr="00AC2572">
              <w:rPr>
                <w:lang w:val="kk-KZ"/>
              </w:rPr>
              <w:t>приведены</w:t>
            </w:r>
            <w:proofErr w:type="spellEnd"/>
            <w:r w:rsidRPr="00AC2572">
              <w:rPr>
                <w:lang w:val="kk-KZ"/>
              </w:rPr>
              <w:t xml:space="preserve"> </w:t>
            </w:r>
            <w:proofErr w:type="spellStart"/>
            <w:r w:rsidRPr="00AC2572">
              <w:rPr>
                <w:lang w:val="kk-KZ"/>
              </w:rPr>
              <w:t>верно</w:t>
            </w:r>
            <w:proofErr w:type="spellEnd"/>
            <w:r w:rsidRPr="00AC2572">
              <w:rPr>
                <w:lang w:val="kk-KZ"/>
              </w:rPr>
              <w:t xml:space="preserve">, </w:t>
            </w:r>
            <w:proofErr w:type="spellStart"/>
            <w:r w:rsidRPr="00AC2572">
              <w:rPr>
                <w:lang w:val="kk-KZ"/>
              </w:rPr>
              <w:t>коэффициенты</w:t>
            </w:r>
            <w:proofErr w:type="spellEnd"/>
            <w:r w:rsidRPr="00AC2572">
              <w:rPr>
                <w:lang w:val="kk-KZ"/>
              </w:rPr>
              <w:t xml:space="preserve"> </w:t>
            </w:r>
            <w:proofErr w:type="spellStart"/>
            <w:r w:rsidRPr="00AC2572">
              <w:rPr>
                <w:lang w:val="kk-KZ"/>
              </w:rPr>
              <w:t>искажений</w:t>
            </w:r>
            <w:proofErr w:type="spellEnd"/>
            <w:r w:rsidRPr="00AC2572">
              <w:rPr>
                <w:lang w:val="kk-KZ"/>
              </w:rPr>
              <w:t xml:space="preserve"> </w:t>
            </w:r>
            <w:proofErr w:type="spellStart"/>
            <w:r w:rsidRPr="00AC2572">
              <w:rPr>
                <w:lang w:val="kk-KZ"/>
              </w:rPr>
              <w:t>объяснены</w:t>
            </w:r>
            <w:proofErr w:type="spellEnd"/>
            <w:r w:rsidRPr="00AC2572">
              <w:rPr>
                <w:lang w:val="kk-KZ"/>
              </w:rPr>
              <w:t xml:space="preserve">, </w:t>
            </w:r>
            <w:proofErr w:type="spellStart"/>
            <w:r w:rsidRPr="00AC2572">
              <w:rPr>
                <w:lang w:val="kk-KZ"/>
              </w:rPr>
              <w:t>имеется</w:t>
            </w:r>
            <w:proofErr w:type="spellEnd"/>
            <w:r w:rsidRPr="00AC2572">
              <w:rPr>
                <w:lang w:val="kk-KZ"/>
              </w:rPr>
              <w:t xml:space="preserve"> </w:t>
            </w:r>
            <w:proofErr w:type="spellStart"/>
            <w:r w:rsidRPr="00AC2572">
              <w:rPr>
                <w:lang w:val="kk-KZ"/>
              </w:rPr>
              <w:t>аналитическое</w:t>
            </w:r>
            <w:proofErr w:type="spellEnd"/>
            <w:r w:rsidRPr="00AC2572">
              <w:rPr>
                <w:lang w:val="kk-KZ"/>
              </w:rPr>
              <w:t xml:space="preserve"> </w:t>
            </w:r>
            <w:proofErr w:type="spellStart"/>
            <w:r w:rsidRPr="00AC2572">
              <w:rPr>
                <w:lang w:val="kk-KZ"/>
              </w:rPr>
              <w:t>обоснование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DE0AC93" w14:textId="45D828B0" w:rsidR="008935F1" w:rsidRPr="002C2DAC" w:rsidRDefault="00AC2572" w:rsidP="00D265AA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rStyle w:val="normaltextrun"/>
                <w:rFonts w:eastAsiaTheme="majorEastAsia"/>
                <w:bCs/>
                <w:lang w:val="kk-KZ"/>
              </w:rPr>
            </w:pPr>
            <w:proofErr w:type="spellStart"/>
            <w:r w:rsidRPr="00AC2572">
              <w:rPr>
                <w:lang w:val="kk-KZ"/>
              </w:rPr>
              <w:t>Уравнения</w:t>
            </w:r>
            <w:proofErr w:type="spellEnd"/>
            <w:r w:rsidRPr="00AC2572">
              <w:rPr>
                <w:lang w:val="kk-KZ"/>
              </w:rPr>
              <w:t xml:space="preserve"> </w:t>
            </w:r>
            <w:proofErr w:type="spellStart"/>
            <w:r w:rsidRPr="00AC2572">
              <w:rPr>
                <w:lang w:val="kk-KZ"/>
              </w:rPr>
              <w:t>верны</w:t>
            </w:r>
            <w:proofErr w:type="spellEnd"/>
            <w:r w:rsidRPr="00AC2572">
              <w:rPr>
                <w:lang w:val="kk-KZ"/>
              </w:rPr>
              <w:t xml:space="preserve">, </w:t>
            </w:r>
            <w:proofErr w:type="spellStart"/>
            <w:r w:rsidRPr="00AC2572">
              <w:rPr>
                <w:lang w:val="kk-KZ"/>
              </w:rPr>
              <w:t>но</w:t>
            </w:r>
            <w:proofErr w:type="spellEnd"/>
            <w:r w:rsidRPr="00AC2572">
              <w:rPr>
                <w:lang w:val="kk-KZ"/>
              </w:rPr>
              <w:t xml:space="preserve"> </w:t>
            </w:r>
            <w:proofErr w:type="spellStart"/>
            <w:r w:rsidRPr="00AC2572">
              <w:rPr>
                <w:lang w:val="kk-KZ"/>
              </w:rPr>
              <w:t>объяснение</w:t>
            </w:r>
            <w:proofErr w:type="spellEnd"/>
            <w:r w:rsidRPr="00AC2572">
              <w:rPr>
                <w:lang w:val="kk-KZ"/>
              </w:rPr>
              <w:t xml:space="preserve"> </w:t>
            </w:r>
            <w:proofErr w:type="spellStart"/>
            <w:r w:rsidRPr="00AC2572">
              <w:rPr>
                <w:lang w:val="kk-KZ"/>
              </w:rPr>
              <w:t>неполное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F496ED9" w14:textId="0D02DE70" w:rsidR="008935F1" w:rsidRPr="002C2DAC" w:rsidRDefault="00B5266D" w:rsidP="00D265AA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rStyle w:val="normaltextrun"/>
                <w:rFonts w:eastAsiaTheme="majorEastAsia"/>
                <w:bCs/>
                <w:lang w:val="kk-KZ"/>
              </w:rPr>
            </w:pPr>
            <w:proofErr w:type="spellStart"/>
            <w:r w:rsidRPr="00B5266D">
              <w:rPr>
                <w:lang w:val="kk-KZ"/>
              </w:rPr>
              <w:t>Уравнения</w:t>
            </w:r>
            <w:proofErr w:type="spellEnd"/>
            <w:r w:rsidRPr="00B5266D">
              <w:rPr>
                <w:lang w:val="kk-KZ"/>
              </w:rPr>
              <w:t xml:space="preserve"> </w:t>
            </w:r>
            <w:proofErr w:type="spellStart"/>
            <w:r w:rsidRPr="00B5266D">
              <w:rPr>
                <w:lang w:val="kk-KZ"/>
              </w:rPr>
              <w:t>приведены</w:t>
            </w:r>
            <w:proofErr w:type="spellEnd"/>
            <w:r w:rsidRPr="00B5266D">
              <w:rPr>
                <w:lang w:val="kk-KZ"/>
              </w:rPr>
              <w:t xml:space="preserve">, </w:t>
            </w:r>
            <w:proofErr w:type="spellStart"/>
            <w:r w:rsidRPr="00B5266D">
              <w:rPr>
                <w:lang w:val="kk-KZ"/>
              </w:rPr>
              <w:t>но</w:t>
            </w:r>
            <w:proofErr w:type="spellEnd"/>
            <w:r w:rsidRPr="00B5266D">
              <w:rPr>
                <w:lang w:val="kk-KZ"/>
              </w:rPr>
              <w:t xml:space="preserve"> </w:t>
            </w:r>
            <w:proofErr w:type="spellStart"/>
            <w:r w:rsidRPr="00B5266D">
              <w:rPr>
                <w:lang w:val="kk-KZ"/>
              </w:rPr>
              <w:t>связь</w:t>
            </w:r>
            <w:proofErr w:type="spellEnd"/>
            <w:r w:rsidRPr="00B5266D">
              <w:rPr>
                <w:lang w:val="kk-KZ"/>
              </w:rPr>
              <w:t xml:space="preserve"> и </w:t>
            </w:r>
            <w:proofErr w:type="spellStart"/>
            <w:r w:rsidRPr="00B5266D">
              <w:rPr>
                <w:lang w:val="kk-KZ"/>
              </w:rPr>
              <w:t>доказательства</w:t>
            </w:r>
            <w:proofErr w:type="spellEnd"/>
            <w:r w:rsidRPr="00B5266D">
              <w:rPr>
                <w:lang w:val="kk-KZ"/>
              </w:rPr>
              <w:t xml:space="preserve"> </w:t>
            </w:r>
            <w:proofErr w:type="spellStart"/>
            <w:r w:rsidRPr="00B5266D">
              <w:rPr>
                <w:lang w:val="kk-KZ"/>
              </w:rPr>
              <w:t>слабы</w:t>
            </w:r>
            <w:proofErr w:type="spellEnd"/>
            <w:r w:rsidR="00551F3D" w:rsidRPr="00551F3D">
              <w:rPr>
                <w:lang w:val="kk-KZ"/>
              </w:rPr>
              <w:t>.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F2E66F5" w14:textId="7368D1FD" w:rsidR="008935F1" w:rsidRPr="002C2DAC" w:rsidRDefault="00B5266D" w:rsidP="00D265AA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rStyle w:val="normaltextrun"/>
                <w:rFonts w:eastAsiaTheme="majorEastAsia"/>
                <w:bCs/>
                <w:lang w:val="kk-KZ"/>
              </w:rPr>
            </w:pPr>
            <w:proofErr w:type="spellStart"/>
            <w:r w:rsidRPr="00B5266D">
              <w:rPr>
                <w:rStyle w:val="normaltextrun"/>
                <w:rFonts w:eastAsiaTheme="majorEastAsia"/>
                <w:lang w:val="kk-KZ"/>
              </w:rPr>
              <w:t>Логическая</w:t>
            </w:r>
            <w:proofErr w:type="spellEnd"/>
            <w:r w:rsidRPr="00B5266D">
              <w:rPr>
                <w:rStyle w:val="normaltextrun"/>
                <w:rFonts w:eastAsiaTheme="majorEastAsia"/>
                <w:lang w:val="kk-KZ"/>
              </w:rPr>
              <w:t xml:space="preserve"> </w:t>
            </w:r>
            <w:proofErr w:type="spellStart"/>
            <w:r w:rsidRPr="00B5266D">
              <w:rPr>
                <w:rStyle w:val="normaltextrun"/>
                <w:rFonts w:eastAsiaTheme="majorEastAsia"/>
                <w:lang w:val="kk-KZ"/>
              </w:rPr>
              <w:t>связь</w:t>
            </w:r>
            <w:proofErr w:type="spellEnd"/>
            <w:r w:rsidRPr="00B5266D">
              <w:rPr>
                <w:rStyle w:val="normaltextrun"/>
                <w:rFonts w:eastAsiaTheme="majorEastAsia"/>
                <w:lang w:val="kk-KZ"/>
              </w:rPr>
              <w:t xml:space="preserve"> </w:t>
            </w:r>
            <w:proofErr w:type="spellStart"/>
            <w:r w:rsidRPr="00B5266D">
              <w:rPr>
                <w:rStyle w:val="normaltextrun"/>
                <w:rFonts w:eastAsiaTheme="majorEastAsia"/>
                <w:lang w:val="kk-KZ"/>
              </w:rPr>
              <w:t>отсутствует</w:t>
            </w:r>
            <w:proofErr w:type="spellEnd"/>
            <w:r w:rsidRPr="00B5266D">
              <w:rPr>
                <w:rStyle w:val="normaltextrun"/>
                <w:rFonts w:eastAsiaTheme="majorEastAsia"/>
                <w:lang w:val="kk-KZ"/>
              </w:rPr>
              <w:t xml:space="preserve">, </w:t>
            </w:r>
            <w:proofErr w:type="spellStart"/>
            <w:r w:rsidRPr="00B5266D">
              <w:rPr>
                <w:rStyle w:val="normaltextrun"/>
                <w:rFonts w:eastAsiaTheme="majorEastAsia"/>
                <w:lang w:val="kk-KZ"/>
              </w:rPr>
              <w:t>объяснение</w:t>
            </w:r>
            <w:proofErr w:type="spellEnd"/>
            <w:r w:rsidRPr="00B5266D">
              <w:rPr>
                <w:rStyle w:val="normaltextrun"/>
                <w:rFonts w:eastAsiaTheme="majorEastAsia"/>
                <w:lang w:val="kk-KZ"/>
              </w:rPr>
              <w:t xml:space="preserve"> </w:t>
            </w:r>
            <w:proofErr w:type="spellStart"/>
            <w:r w:rsidRPr="00B5266D">
              <w:rPr>
                <w:rStyle w:val="normaltextrun"/>
                <w:rFonts w:eastAsiaTheme="majorEastAsia"/>
                <w:lang w:val="kk-KZ"/>
              </w:rPr>
              <w:t>неясное</w:t>
            </w:r>
            <w:proofErr w:type="spellEnd"/>
            <w:r w:rsidR="008935F1">
              <w:rPr>
                <w:rStyle w:val="normaltextrun"/>
                <w:rFonts w:eastAsiaTheme="majorEastAsia"/>
                <w:lang w:val="kk-KZ"/>
              </w:rPr>
              <w:t>.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C64B8B4" w14:textId="77777777" w:rsidR="00AC2572" w:rsidRDefault="00AC2572" w:rsidP="00AC2572">
            <w:pPr>
              <w:pStyle w:val="paragraph"/>
              <w:spacing w:before="0" w:beforeAutospacing="0" w:after="0" w:afterAutospacing="0"/>
              <w:ind w:left="142"/>
              <w:textAlignment w:val="baseline"/>
            </w:pPr>
            <w:r>
              <w:t xml:space="preserve">Ответ </w:t>
            </w:r>
            <w:proofErr w:type="spellStart"/>
            <w:r>
              <w:t>неудовлетвори</w:t>
            </w:r>
            <w:proofErr w:type="spellEnd"/>
            <w:r>
              <w:t>-</w:t>
            </w:r>
          </w:p>
          <w:p w14:paraId="52307C9A" w14:textId="7F0EB292" w:rsidR="008935F1" w:rsidRPr="00E40619" w:rsidRDefault="00AC2572" w:rsidP="00AC2572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rStyle w:val="normaltextrun"/>
                <w:rFonts w:eastAsiaTheme="majorEastAsia"/>
                <w:lang w:val="kk-KZ"/>
              </w:rPr>
            </w:pPr>
            <w:r>
              <w:t>тельный или отсутствует.</w:t>
            </w:r>
          </w:p>
        </w:tc>
      </w:tr>
    </w:tbl>
    <w:p w14:paraId="17A8BD19" w14:textId="29229FDC" w:rsidR="00552221" w:rsidRPr="008935F1" w:rsidRDefault="00552221" w:rsidP="006C06A2">
      <w:pPr>
        <w:pStyle w:val="21"/>
        <w:rPr>
          <w:lang w:val="kk-KZ"/>
        </w:rPr>
      </w:pPr>
    </w:p>
    <w:sectPr w:rsidR="00552221" w:rsidRPr="008935F1" w:rsidSect="00D265AA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15E7620"/>
    <w:multiLevelType w:val="multilevel"/>
    <w:tmpl w:val="E9948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DF0FA2"/>
    <w:multiLevelType w:val="multilevel"/>
    <w:tmpl w:val="FABCC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3E349F"/>
    <w:multiLevelType w:val="hybridMultilevel"/>
    <w:tmpl w:val="E00EF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385D6D"/>
    <w:multiLevelType w:val="multilevel"/>
    <w:tmpl w:val="F1362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12913652">
    <w:abstractNumId w:val="8"/>
  </w:num>
  <w:num w:numId="2" w16cid:durableId="573904238">
    <w:abstractNumId w:val="6"/>
  </w:num>
  <w:num w:numId="3" w16cid:durableId="2063098332">
    <w:abstractNumId w:val="5"/>
  </w:num>
  <w:num w:numId="4" w16cid:durableId="37901753">
    <w:abstractNumId w:val="4"/>
  </w:num>
  <w:num w:numId="5" w16cid:durableId="1693333795">
    <w:abstractNumId w:val="7"/>
  </w:num>
  <w:num w:numId="6" w16cid:durableId="1089933174">
    <w:abstractNumId w:val="3"/>
  </w:num>
  <w:num w:numId="7" w16cid:durableId="795375182">
    <w:abstractNumId w:val="2"/>
  </w:num>
  <w:num w:numId="8" w16cid:durableId="1991205653">
    <w:abstractNumId w:val="1"/>
  </w:num>
  <w:num w:numId="9" w16cid:durableId="768424699">
    <w:abstractNumId w:val="0"/>
  </w:num>
  <w:num w:numId="10" w16cid:durableId="1131677568">
    <w:abstractNumId w:val="10"/>
  </w:num>
  <w:num w:numId="11" w16cid:durableId="1445927000">
    <w:abstractNumId w:val="9"/>
  </w:num>
  <w:num w:numId="12" w16cid:durableId="1743066978">
    <w:abstractNumId w:val="12"/>
  </w:num>
  <w:num w:numId="13" w16cid:durableId="5249452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51F3D"/>
    <w:rsid w:val="00552221"/>
    <w:rsid w:val="006C06A2"/>
    <w:rsid w:val="008935F1"/>
    <w:rsid w:val="00AA1D8D"/>
    <w:rsid w:val="00AC2572"/>
    <w:rsid w:val="00B47730"/>
    <w:rsid w:val="00B5266D"/>
    <w:rsid w:val="00BD38BC"/>
    <w:rsid w:val="00CB0664"/>
    <w:rsid w:val="00D05940"/>
    <w:rsid w:val="00D265AA"/>
    <w:rsid w:val="00E950B5"/>
    <w:rsid w:val="00FB29F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5D8B01"/>
  <w14:defaultImageDpi w14:val="300"/>
  <w15:docId w15:val="{7613799E-C780-4CAF-8D8D-B166CC4D5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1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1"/>
    <w:unhideWhenUsed/>
    <w:qFormat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Normal (Web)"/>
    <w:basedOn w:val="a1"/>
    <w:uiPriority w:val="99"/>
    <w:semiHidden/>
    <w:unhideWhenUsed/>
    <w:rsid w:val="006C0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a1"/>
    <w:rsid w:val="006C0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normaltextrun">
    <w:name w:val="normaltextrun"/>
    <w:basedOn w:val="a2"/>
    <w:rsid w:val="008935F1"/>
  </w:style>
  <w:style w:type="character" w:customStyle="1" w:styleId="eop">
    <w:name w:val="eop"/>
    <w:basedOn w:val="a2"/>
    <w:rsid w:val="008935F1"/>
  </w:style>
  <w:style w:type="character" w:customStyle="1" w:styleId="aff9">
    <w:name w:val="Основной текст_"/>
    <w:basedOn w:val="a2"/>
    <w:link w:val="14"/>
    <w:rsid w:val="00D0594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4">
    <w:name w:val="Основной текст1"/>
    <w:basedOn w:val="a1"/>
    <w:link w:val="aff9"/>
    <w:rsid w:val="00D05940"/>
    <w:pPr>
      <w:widowControl w:val="0"/>
      <w:shd w:val="clear" w:color="auto" w:fill="FFFFFF"/>
      <w:spacing w:after="0" w:line="262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1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891</Words>
  <Characters>5081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5961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moldirbakhyt@yandex.kz</cp:lastModifiedBy>
  <cp:revision>2</cp:revision>
  <cp:lastPrinted>2025-11-04T11:12:00Z</cp:lastPrinted>
  <dcterms:created xsi:type="dcterms:W3CDTF">2025-11-07T12:28:00Z</dcterms:created>
  <dcterms:modified xsi:type="dcterms:W3CDTF">2025-11-07T12:28:00Z</dcterms:modified>
  <cp:category/>
</cp:coreProperties>
</file>